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8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6"/>
        <w:gridCol w:w="236"/>
        <w:gridCol w:w="5275"/>
      </w:tblGrid>
      <w:tr w:rsidR="00484129" w:rsidTr="00397F42">
        <w:tc>
          <w:tcPr>
            <w:tcW w:w="5276" w:type="dxa"/>
            <w:tcBorders>
              <w:top w:val="single" w:sz="4" w:space="0" w:color="auto"/>
              <w:left w:val="single" w:sz="4" w:space="0" w:color="auto"/>
              <w:bottom w:val="single" w:sz="4" w:space="0" w:color="auto"/>
              <w:right w:val="single" w:sz="4" w:space="0" w:color="auto"/>
            </w:tcBorders>
          </w:tcPr>
          <w:p w:rsidR="00484129" w:rsidRPr="00772C52" w:rsidRDefault="00E62D85">
            <w:pPr>
              <w:rPr>
                <w:sz w:val="20"/>
                <w:szCs w:val="20"/>
              </w:rPr>
            </w:pPr>
            <w:r w:rsidRPr="00E62D85">
              <w:rPr>
                <w:rFonts w:ascii="Calibri" w:eastAsia="Times New Roman" w:hAnsi="Calibri" w:cs="Times New Roman"/>
                <w:color w:val="000000"/>
                <w:sz w:val="20"/>
                <w:szCs w:val="20"/>
                <w:lang w:val="en-GB" w:eastAsia="en-GB"/>
              </w:rPr>
              <w:t>Business name</w:t>
            </w:r>
          </w:p>
        </w:tc>
        <w:tc>
          <w:tcPr>
            <w:tcW w:w="236" w:type="dxa"/>
            <w:tcBorders>
              <w:left w:val="single" w:sz="4" w:space="0" w:color="auto"/>
              <w:right w:val="single" w:sz="4" w:space="0" w:color="auto"/>
            </w:tcBorders>
          </w:tcPr>
          <w:p w:rsidR="00484129" w:rsidRPr="00772C52" w:rsidRDefault="00484129">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484129" w:rsidRPr="00772C52" w:rsidRDefault="00E62D85">
            <w:pPr>
              <w:rPr>
                <w:sz w:val="20"/>
                <w:szCs w:val="20"/>
              </w:rPr>
            </w:pPr>
            <w:r w:rsidRPr="00E62D85">
              <w:rPr>
                <w:rFonts w:ascii="Calibri" w:eastAsia="Times New Roman" w:hAnsi="Calibri" w:cs="Times New Roman"/>
                <w:color w:val="000000"/>
                <w:sz w:val="20"/>
                <w:szCs w:val="20"/>
                <w:lang w:val="en-GB" w:eastAsia="en-GB"/>
              </w:rPr>
              <w:t>Date                         Time                         Ref No</w:t>
            </w:r>
          </w:p>
        </w:tc>
      </w:tr>
      <w:tr w:rsidR="00576073" w:rsidTr="00190A77">
        <w:trPr>
          <w:trHeight w:val="248"/>
        </w:trPr>
        <w:tc>
          <w:tcPr>
            <w:tcW w:w="5276" w:type="dxa"/>
            <w:vMerge w:val="restart"/>
            <w:tcBorders>
              <w:top w:val="single" w:sz="4" w:space="0" w:color="auto"/>
              <w:left w:val="single" w:sz="4" w:space="0" w:color="auto"/>
              <w:right w:val="single" w:sz="4" w:space="0" w:color="auto"/>
            </w:tcBorders>
          </w:tcPr>
          <w:p w:rsidR="00576073" w:rsidRPr="00772C52" w:rsidRDefault="00576073">
            <w:pPr>
              <w:rPr>
                <w:rFonts w:ascii="Calibri" w:eastAsia="Times New Roman" w:hAnsi="Calibri" w:cs="Times New Roman"/>
                <w:color w:val="000000"/>
                <w:sz w:val="20"/>
                <w:szCs w:val="20"/>
                <w:lang w:val="en-GB" w:eastAsia="en-GB"/>
              </w:rPr>
            </w:pPr>
            <w:r w:rsidRPr="00E62D85">
              <w:rPr>
                <w:rFonts w:ascii="Calibri" w:eastAsia="Times New Roman" w:hAnsi="Calibri" w:cs="Times New Roman"/>
                <w:color w:val="000000"/>
                <w:sz w:val="20"/>
                <w:szCs w:val="20"/>
                <w:lang w:val="en-GB" w:eastAsia="en-GB"/>
              </w:rPr>
              <w:t>Address</w:t>
            </w:r>
            <w:r>
              <w:rPr>
                <w:rFonts w:ascii="Calibri" w:eastAsia="Times New Roman" w:hAnsi="Calibri" w:cs="Times New Roman"/>
                <w:color w:val="000000"/>
                <w:sz w:val="20"/>
                <w:szCs w:val="20"/>
                <w:lang w:val="en-GB" w:eastAsia="en-GB"/>
              </w:rPr>
              <w:t xml:space="preserve"> (including post code)</w:t>
            </w:r>
          </w:p>
          <w:p w:rsidR="00576073" w:rsidRPr="00772C52" w:rsidRDefault="00576073">
            <w:pPr>
              <w:rPr>
                <w:sz w:val="20"/>
                <w:szCs w:val="20"/>
              </w:rPr>
            </w:pPr>
          </w:p>
        </w:tc>
        <w:tc>
          <w:tcPr>
            <w:tcW w:w="236" w:type="dxa"/>
            <w:vMerge w:val="restart"/>
            <w:tcBorders>
              <w:left w:val="single" w:sz="4" w:space="0" w:color="auto"/>
              <w:right w:val="single" w:sz="4" w:space="0" w:color="auto"/>
            </w:tcBorders>
          </w:tcPr>
          <w:p w:rsidR="00576073" w:rsidRPr="00772C52" w:rsidRDefault="00576073">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576073" w:rsidRPr="00772C52" w:rsidRDefault="00576073" w:rsidP="00576073">
            <w:pPr>
              <w:rPr>
                <w:sz w:val="20"/>
                <w:szCs w:val="20"/>
              </w:rPr>
            </w:pPr>
            <w:r w:rsidRPr="00E62D85">
              <w:rPr>
                <w:rFonts w:ascii="Calibri" w:eastAsia="Times New Roman" w:hAnsi="Calibri" w:cs="Times New Roman"/>
                <w:color w:val="000000"/>
                <w:sz w:val="20"/>
                <w:szCs w:val="20"/>
                <w:lang w:val="en-GB" w:eastAsia="en-GB"/>
              </w:rPr>
              <w:t xml:space="preserve">Inspection type                          </w:t>
            </w:r>
            <w:r>
              <w:rPr>
                <w:rFonts w:ascii="Calibri" w:eastAsia="Times New Roman" w:hAnsi="Calibri" w:cs="Times New Roman"/>
                <w:color w:val="000000"/>
                <w:sz w:val="20"/>
                <w:szCs w:val="20"/>
                <w:lang w:val="en-GB" w:eastAsia="en-GB"/>
              </w:rPr>
              <w:t xml:space="preserve">        </w:t>
            </w:r>
            <w:r w:rsidRPr="00E62D85">
              <w:rPr>
                <w:rFonts w:ascii="Calibri" w:eastAsia="Times New Roman" w:hAnsi="Calibri" w:cs="Times New Roman"/>
                <w:color w:val="000000"/>
                <w:sz w:val="20"/>
                <w:szCs w:val="20"/>
                <w:lang w:val="en-GB" w:eastAsia="en-GB"/>
              </w:rPr>
              <w:t xml:space="preserve">Risk </w:t>
            </w:r>
            <w:r>
              <w:rPr>
                <w:rFonts w:ascii="Calibri" w:eastAsia="Times New Roman" w:hAnsi="Calibri" w:cs="Times New Roman"/>
                <w:color w:val="000000"/>
                <w:sz w:val="20"/>
                <w:szCs w:val="20"/>
                <w:lang w:val="en-GB" w:eastAsia="en-GB"/>
              </w:rPr>
              <w:t xml:space="preserve">Class </w:t>
            </w:r>
            <w:r w:rsidRPr="00772C52">
              <w:rPr>
                <w:rFonts w:ascii="Calibri" w:eastAsia="Times New Roman" w:hAnsi="Calibri" w:cs="Times New Roman"/>
                <w:color w:val="000000"/>
                <w:sz w:val="20"/>
                <w:szCs w:val="20"/>
                <w:lang w:val="en-GB" w:eastAsia="en-GB"/>
              </w:rPr>
              <w:t>Code</w:t>
            </w:r>
            <w:r w:rsidRPr="00E62D85">
              <w:rPr>
                <w:rFonts w:ascii="Calibri" w:eastAsia="Times New Roman" w:hAnsi="Calibri" w:cs="Times New Roman"/>
                <w:color w:val="000000"/>
                <w:sz w:val="20"/>
                <w:szCs w:val="20"/>
                <w:lang w:val="en-GB" w:eastAsia="en-GB"/>
              </w:rPr>
              <w:t xml:space="preserve">                               </w:t>
            </w:r>
          </w:p>
        </w:tc>
      </w:tr>
      <w:tr w:rsidR="00576073" w:rsidTr="0015408B">
        <w:trPr>
          <w:trHeight w:val="247"/>
        </w:trPr>
        <w:tc>
          <w:tcPr>
            <w:tcW w:w="5276" w:type="dxa"/>
            <w:vMerge/>
            <w:tcBorders>
              <w:left w:val="single" w:sz="4" w:space="0" w:color="auto"/>
              <w:bottom w:val="single" w:sz="4" w:space="0" w:color="auto"/>
              <w:right w:val="single" w:sz="4" w:space="0" w:color="auto"/>
            </w:tcBorders>
          </w:tcPr>
          <w:p w:rsidR="00576073" w:rsidRPr="00E62D85" w:rsidRDefault="00576073">
            <w:pPr>
              <w:rPr>
                <w:rFonts w:ascii="Calibri" w:eastAsia="Times New Roman" w:hAnsi="Calibri" w:cs="Times New Roman"/>
                <w:color w:val="000000"/>
                <w:sz w:val="20"/>
                <w:szCs w:val="20"/>
                <w:lang w:val="en-GB" w:eastAsia="en-GB"/>
              </w:rPr>
            </w:pPr>
          </w:p>
        </w:tc>
        <w:tc>
          <w:tcPr>
            <w:tcW w:w="236" w:type="dxa"/>
            <w:vMerge/>
            <w:tcBorders>
              <w:left w:val="single" w:sz="4" w:space="0" w:color="auto"/>
              <w:right w:val="single" w:sz="4" w:space="0" w:color="auto"/>
            </w:tcBorders>
          </w:tcPr>
          <w:p w:rsidR="00576073" w:rsidRPr="00772C52" w:rsidRDefault="00576073">
            <w:pPr>
              <w:rPr>
                <w:sz w:val="20"/>
                <w:szCs w:val="20"/>
              </w:rPr>
            </w:pPr>
          </w:p>
        </w:tc>
        <w:tc>
          <w:tcPr>
            <w:tcW w:w="5275" w:type="dxa"/>
            <w:vMerge w:val="restart"/>
            <w:tcBorders>
              <w:top w:val="single" w:sz="4" w:space="0" w:color="auto"/>
              <w:left w:val="single" w:sz="4" w:space="0" w:color="auto"/>
              <w:right w:val="single" w:sz="4" w:space="0" w:color="auto"/>
            </w:tcBorders>
          </w:tcPr>
          <w:p w:rsidR="00576073" w:rsidRPr="00576073" w:rsidRDefault="00576073">
            <w:pPr>
              <w:rPr>
                <w:rFonts w:ascii="Calibri" w:eastAsia="Times New Roman" w:hAnsi="Calibri" w:cs="Times New Roman"/>
                <w:color w:val="000000"/>
                <w:sz w:val="20"/>
                <w:szCs w:val="20"/>
                <w:lang w:val="en-GB" w:eastAsia="en-GB"/>
              </w:rPr>
            </w:pPr>
            <w:r w:rsidRPr="00576073">
              <w:rPr>
                <w:rFonts w:ascii="Calibri" w:eastAsia="Times New Roman" w:hAnsi="Calibri" w:cs="Times New Roman"/>
                <w:color w:val="000000"/>
                <w:sz w:val="20"/>
                <w:szCs w:val="20"/>
                <w:lang w:val="en-GB" w:eastAsia="en-GB"/>
              </w:rPr>
              <w:t xml:space="preserve">Date of previous inspection: </w:t>
            </w:r>
          </w:p>
          <w:p w:rsidR="00576073" w:rsidRPr="00576073" w:rsidRDefault="00576073" w:rsidP="0015408B">
            <w:pPr>
              <w:rPr>
                <w:rFonts w:ascii="Calibri" w:eastAsia="Times New Roman" w:hAnsi="Calibri" w:cs="Times New Roman"/>
                <w:color w:val="000000"/>
                <w:sz w:val="20"/>
                <w:szCs w:val="20"/>
                <w:lang w:val="en-GB" w:eastAsia="en-GB"/>
              </w:rPr>
            </w:pPr>
            <w:r w:rsidRPr="00576073">
              <w:rPr>
                <w:rFonts w:ascii="Calibri" w:eastAsia="Times New Roman" w:hAnsi="Calibri" w:cs="Times New Roman"/>
                <w:color w:val="000000"/>
                <w:sz w:val="20"/>
                <w:szCs w:val="20"/>
                <w:lang w:val="en-GB" w:eastAsia="en-GB"/>
              </w:rPr>
              <w:t>Are all actions from previous inspection actioned?   y/n</w:t>
            </w:r>
          </w:p>
        </w:tc>
      </w:tr>
      <w:tr w:rsidR="00576073" w:rsidTr="0015408B">
        <w:trPr>
          <w:trHeight w:val="248"/>
        </w:trPr>
        <w:tc>
          <w:tcPr>
            <w:tcW w:w="5276" w:type="dxa"/>
            <w:vMerge w:val="restart"/>
            <w:tcBorders>
              <w:top w:val="single" w:sz="4" w:space="0" w:color="auto"/>
              <w:left w:val="single" w:sz="4" w:space="0" w:color="auto"/>
              <w:right w:val="single" w:sz="4" w:space="0" w:color="auto"/>
            </w:tcBorders>
          </w:tcPr>
          <w:p w:rsidR="00576073" w:rsidRPr="00772C52" w:rsidRDefault="00576073">
            <w:pPr>
              <w:rPr>
                <w:sz w:val="20"/>
                <w:szCs w:val="20"/>
              </w:rPr>
            </w:pPr>
            <w:r w:rsidRPr="00772C52">
              <w:rPr>
                <w:sz w:val="20"/>
                <w:szCs w:val="20"/>
              </w:rPr>
              <w:t>Postal address (if different)</w:t>
            </w:r>
          </w:p>
          <w:p w:rsidR="00576073" w:rsidRPr="00772C52" w:rsidRDefault="00576073">
            <w:pPr>
              <w:rPr>
                <w:sz w:val="20"/>
                <w:szCs w:val="20"/>
              </w:rPr>
            </w:pPr>
          </w:p>
        </w:tc>
        <w:tc>
          <w:tcPr>
            <w:tcW w:w="236" w:type="dxa"/>
            <w:vMerge w:val="restart"/>
            <w:tcBorders>
              <w:left w:val="single" w:sz="4" w:space="0" w:color="auto"/>
              <w:right w:val="single" w:sz="4" w:space="0" w:color="auto"/>
            </w:tcBorders>
          </w:tcPr>
          <w:p w:rsidR="00576073" w:rsidRPr="00772C52" w:rsidRDefault="00576073">
            <w:pPr>
              <w:rPr>
                <w:sz w:val="20"/>
                <w:szCs w:val="20"/>
              </w:rPr>
            </w:pPr>
          </w:p>
        </w:tc>
        <w:tc>
          <w:tcPr>
            <w:tcW w:w="5275" w:type="dxa"/>
            <w:vMerge/>
            <w:tcBorders>
              <w:left w:val="single" w:sz="4" w:space="0" w:color="auto"/>
              <w:bottom w:val="single" w:sz="4" w:space="0" w:color="auto"/>
              <w:right w:val="single" w:sz="4" w:space="0" w:color="auto"/>
            </w:tcBorders>
          </w:tcPr>
          <w:p w:rsidR="00576073" w:rsidRPr="00772C52" w:rsidRDefault="00576073">
            <w:pPr>
              <w:rPr>
                <w:sz w:val="20"/>
                <w:szCs w:val="20"/>
              </w:rPr>
            </w:pPr>
          </w:p>
        </w:tc>
      </w:tr>
      <w:tr w:rsidR="00576073" w:rsidTr="00AE6B20">
        <w:trPr>
          <w:trHeight w:val="247"/>
        </w:trPr>
        <w:tc>
          <w:tcPr>
            <w:tcW w:w="5276" w:type="dxa"/>
            <w:vMerge/>
            <w:tcBorders>
              <w:left w:val="single" w:sz="4" w:space="0" w:color="auto"/>
              <w:bottom w:val="single" w:sz="4" w:space="0" w:color="auto"/>
              <w:right w:val="single" w:sz="4" w:space="0" w:color="auto"/>
            </w:tcBorders>
          </w:tcPr>
          <w:p w:rsidR="00576073" w:rsidRPr="00772C52" w:rsidRDefault="00576073">
            <w:pPr>
              <w:rPr>
                <w:sz w:val="20"/>
                <w:szCs w:val="20"/>
              </w:rPr>
            </w:pPr>
          </w:p>
        </w:tc>
        <w:tc>
          <w:tcPr>
            <w:tcW w:w="236" w:type="dxa"/>
            <w:vMerge/>
            <w:tcBorders>
              <w:left w:val="single" w:sz="4" w:space="0" w:color="auto"/>
              <w:right w:val="single" w:sz="4" w:space="0" w:color="auto"/>
            </w:tcBorders>
          </w:tcPr>
          <w:p w:rsidR="00576073" w:rsidRPr="00772C52" w:rsidRDefault="00576073">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576073" w:rsidRPr="00E62D85" w:rsidRDefault="00576073" w:rsidP="00BC44C2">
            <w:pPr>
              <w:rPr>
                <w:rFonts w:ascii="Calibri" w:eastAsia="Times New Roman" w:hAnsi="Calibri" w:cs="Times New Roman"/>
                <w:color w:val="000000"/>
                <w:sz w:val="20"/>
                <w:szCs w:val="20"/>
                <w:lang w:val="en-GB" w:eastAsia="en-GB"/>
              </w:rPr>
            </w:pPr>
            <w:r w:rsidRPr="00772C52">
              <w:rPr>
                <w:sz w:val="20"/>
                <w:szCs w:val="20"/>
              </w:rPr>
              <w:t>Food Court:</w:t>
            </w:r>
            <w:r w:rsidR="00BC44C2">
              <w:rPr>
                <w:sz w:val="20"/>
                <w:szCs w:val="20"/>
              </w:rPr>
              <w:t xml:space="preserve"> </w:t>
            </w:r>
            <w:r>
              <w:rPr>
                <w:sz w:val="20"/>
                <w:szCs w:val="20"/>
              </w:rPr>
              <w:t xml:space="preserve">   y/n</w:t>
            </w:r>
            <w:r w:rsidRPr="00772C52">
              <w:rPr>
                <w:sz w:val="20"/>
                <w:szCs w:val="20"/>
              </w:rPr>
              <w:t xml:space="preserve"> </w:t>
            </w:r>
            <w:r>
              <w:rPr>
                <w:sz w:val="20"/>
                <w:szCs w:val="20"/>
              </w:rPr>
              <w:t xml:space="preserve">      </w:t>
            </w:r>
            <w:r w:rsidR="00BC44C2">
              <w:rPr>
                <w:sz w:val="20"/>
                <w:szCs w:val="20"/>
              </w:rPr>
              <w:t xml:space="preserve">                   </w:t>
            </w:r>
            <w:r w:rsidRPr="00772C52">
              <w:rPr>
                <w:sz w:val="20"/>
                <w:szCs w:val="20"/>
              </w:rPr>
              <w:t>Chain / Franchise:</w:t>
            </w:r>
            <w:r>
              <w:rPr>
                <w:sz w:val="20"/>
                <w:szCs w:val="20"/>
              </w:rPr>
              <w:t xml:space="preserve">   y/n</w:t>
            </w:r>
          </w:p>
        </w:tc>
      </w:tr>
      <w:tr w:rsidR="00576073" w:rsidTr="00397F42">
        <w:tc>
          <w:tcPr>
            <w:tcW w:w="5276" w:type="dxa"/>
            <w:tcBorders>
              <w:top w:val="single" w:sz="4" w:space="0" w:color="auto"/>
              <w:left w:val="single" w:sz="4" w:space="0" w:color="auto"/>
              <w:bottom w:val="single" w:sz="4" w:space="0" w:color="auto"/>
              <w:right w:val="single" w:sz="4" w:space="0" w:color="auto"/>
            </w:tcBorders>
          </w:tcPr>
          <w:p w:rsidR="00576073" w:rsidRPr="00772C52" w:rsidRDefault="00576073">
            <w:pPr>
              <w:rPr>
                <w:sz w:val="20"/>
                <w:szCs w:val="20"/>
              </w:rPr>
            </w:pPr>
            <w:r w:rsidRPr="00E62D85">
              <w:rPr>
                <w:rFonts w:ascii="Calibri" w:eastAsia="Times New Roman" w:hAnsi="Calibri" w:cs="Times New Roman"/>
                <w:color w:val="000000"/>
                <w:sz w:val="20"/>
                <w:szCs w:val="20"/>
                <w:lang w:val="en-GB" w:eastAsia="en-GB"/>
              </w:rPr>
              <w:t>Contact No.</w:t>
            </w:r>
          </w:p>
        </w:tc>
        <w:tc>
          <w:tcPr>
            <w:tcW w:w="236" w:type="dxa"/>
            <w:tcBorders>
              <w:left w:val="single" w:sz="4" w:space="0" w:color="auto"/>
              <w:right w:val="single" w:sz="4" w:space="0" w:color="auto"/>
            </w:tcBorders>
          </w:tcPr>
          <w:p w:rsidR="00576073" w:rsidRPr="00772C52" w:rsidRDefault="00576073">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576073" w:rsidRPr="00772C52" w:rsidRDefault="00576073" w:rsidP="00553C06">
            <w:pPr>
              <w:rPr>
                <w:sz w:val="20"/>
                <w:szCs w:val="20"/>
              </w:rPr>
            </w:pPr>
            <w:r>
              <w:rPr>
                <w:sz w:val="20"/>
                <w:szCs w:val="20"/>
              </w:rPr>
              <w:t xml:space="preserve">Does the business also operate mobile sites:  y/n </w:t>
            </w:r>
          </w:p>
        </w:tc>
      </w:tr>
      <w:tr w:rsidR="00576073" w:rsidTr="00397F42">
        <w:tc>
          <w:tcPr>
            <w:tcW w:w="5276" w:type="dxa"/>
            <w:tcBorders>
              <w:top w:val="single" w:sz="4" w:space="0" w:color="auto"/>
              <w:left w:val="single" w:sz="4" w:space="0" w:color="auto"/>
              <w:bottom w:val="single" w:sz="4" w:space="0" w:color="auto"/>
              <w:right w:val="single" w:sz="4" w:space="0" w:color="auto"/>
            </w:tcBorders>
          </w:tcPr>
          <w:p w:rsidR="00576073" w:rsidRPr="00772C52" w:rsidRDefault="00576073">
            <w:pPr>
              <w:rPr>
                <w:sz w:val="20"/>
                <w:szCs w:val="20"/>
              </w:rPr>
            </w:pPr>
            <w:r w:rsidRPr="00772C52">
              <w:rPr>
                <w:sz w:val="20"/>
                <w:szCs w:val="20"/>
              </w:rPr>
              <w:t>ABN</w:t>
            </w:r>
            <w:r>
              <w:rPr>
                <w:sz w:val="20"/>
                <w:szCs w:val="20"/>
              </w:rPr>
              <w:t>/ACN</w:t>
            </w:r>
          </w:p>
        </w:tc>
        <w:tc>
          <w:tcPr>
            <w:tcW w:w="236" w:type="dxa"/>
            <w:tcBorders>
              <w:left w:val="single" w:sz="4" w:space="0" w:color="auto"/>
              <w:right w:val="single" w:sz="4" w:space="0" w:color="auto"/>
            </w:tcBorders>
          </w:tcPr>
          <w:p w:rsidR="00576073" w:rsidRPr="00772C52" w:rsidRDefault="00576073">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576073" w:rsidRPr="00772C52" w:rsidRDefault="00576073">
            <w:pPr>
              <w:rPr>
                <w:sz w:val="20"/>
                <w:szCs w:val="20"/>
              </w:rPr>
            </w:pPr>
            <w:r w:rsidRPr="00E62D85">
              <w:rPr>
                <w:rFonts w:ascii="Calibri" w:eastAsia="Times New Roman" w:hAnsi="Calibri" w:cs="Times New Roman"/>
                <w:color w:val="000000"/>
                <w:sz w:val="20"/>
                <w:szCs w:val="20"/>
                <w:lang w:val="en-GB" w:eastAsia="en-GB"/>
              </w:rPr>
              <w:t>Person In Charge (at time of inspection)</w:t>
            </w:r>
            <w:r>
              <w:rPr>
                <w:rFonts w:ascii="Calibri" w:eastAsia="Times New Roman" w:hAnsi="Calibri" w:cs="Times New Roman"/>
                <w:color w:val="000000"/>
                <w:sz w:val="20"/>
                <w:szCs w:val="20"/>
                <w:lang w:val="en-GB" w:eastAsia="en-GB"/>
              </w:rPr>
              <w:t>:</w:t>
            </w:r>
          </w:p>
        </w:tc>
      </w:tr>
      <w:tr w:rsidR="00576073" w:rsidTr="00397F42">
        <w:trPr>
          <w:trHeight w:val="70"/>
        </w:trPr>
        <w:tc>
          <w:tcPr>
            <w:tcW w:w="5276" w:type="dxa"/>
            <w:tcBorders>
              <w:top w:val="single" w:sz="4" w:space="0" w:color="auto"/>
              <w:left w:val="single" w:sz="4" w:space="0" w:color="auto"/>
              <w:bottom w:val="single" w:sz="4" w:space="0" w:color="auto"/>
              <w:right w:val="single" w:sz="4" w:space="0" w:color="auto"/>
            </w:tcBorders>
          </w:tcPr>
          <w:p w:rsidR="00576073" w:rsidRPr="00772C52" w:rsidRDefault="00576073">
            <w:pPr>
              <w:rPr>
                <w:sz w:val="20"/>
                <w:szCs w:val="20"/>
              </w:rPr>
            </w:pPr>
            <w:r w:rsidRPr="00E62D85">
              <w:rPr>
                <w:rFonts w:ascii="Calibri" w:eastAsia="Times New Roman" w:hAnsi="Calibri" w:cs="Times New Roman"/>
                <w:color w:val="000000"/>
                <w:sz w:val="20"/>
                <w:szCs w:val="20"/>
                <w:lang w:val="en-GB" w:eastAsia="en-GB"/>
              </w:rPr>
              <w:t>Proprietor / Manager</w:t>
            </w:r>
          </w:p>
        </w:tc>
        <w:tc>
          <w:tcPr>
            <w:tcW w:w="236" w:type="dxa"/>
            <w:tcBorders>
              <w:left w:val="single" w:sz="4" w:space="0" w:color="auto"/>
              <w:right w:val="single" w:sz="4" w:space="0" w:color="auto"/>
            </w:tcBorders>
          </w:tcPr>
          <w:p w:rsidR="00576073" w:rsidRPr="00772C52" w:rsidRDefault="00576073">
            <w:pPr>
              <w:rPr>
                <w:sz w:val="20"/>
                <w:szCs w:val="20"/>
              </w:rPr>
            </w:pPr>
          </w:p>
        </w:tc>
        <w:tc>
          <w:tcPr>
            <w:tcW w:w="5275" w:type="dxa"/>
            <w:tcBorders>
              <w:top w:val="single" w:sz="4" w:space="0" w:color="auto"/>
              <w:left w:val="single" w:sz="4" w:space="0" w:color="auto"/>
              <w:bottom w:val="single" w:sz="4" w:space="0" w:color="auto"/>
              <w:right w:val="single" w:sz="4" w:space="0" w:color="auto"/>
            </w:tcBorders>
          </w:tcPr>
          <w:p w:rsidR="00576073" w:rsidRPr="00772C52" w:rsidRDefault="00BC44C2">
            <w:pPr>
              <w:rPr>
                <w:sz w:val="20"/>
                <w:szCs w:val="20"/>
              </w:rPr>
            </w:pPr>
            <w:r>
              <w:rPr>
                <w:rFonts w:ascii="Calibri" w:eastAsia="Times New Roman" w:hAnsi="Calibri" w:cs="Times New Roman"/>
                <w:color w:val="000000"/>
                <w:sz w:val="20"/>
                <w:szCs w:val="20"/>
                <w:lang w:val="en-GB" w:eastAsia="en-GB"/>
              </w:rPr>
              <w:t xml:space="preserve">Business Contact </w:t>
            </w:r>
            <w:r w:rsidR="00576073">
              <w:rPr>
                <w:rFonts w:ascii="Calibri" w:eastAsia="Times New Roman" w:hAnsi="Calibri" w:cs="Times New Roman"/>
                <w:color w:val="000000"/>
                <w:sz w:val="20"/>
                <w:szCs w:val="20"/>
                <w:lang w:val="en-GB" w:eastAsia="en-GB"/>
              </w:rPr>
              <w:t>Email</w:t>
            </w:r>
          </w:p>
        </w:tc>
      </w:tr>
    </w:tbl>
    <w:p w:rsidR="00950986" w:rsidRPr="008429F9" w:rsidRDefault="00950986" w:rsidP="00B72362">
      <w:pPr>
        <w:spacing w:after="0" w:line="240" w:lineRule="auto"/>
        <w:ind w:left="-1276"/>
        <w:rPr>
          <w:b/>
        </w:rPr>
      </w:pPr>
      <w:r w:rsidRPr="00511A57">
        <w:rPr>
          <w:b/>
          <w:sz w:val="20"/>
          <w:szCs w:val="20"/>
        </w:rPr>
        <w:t>General</w:t>
      </w:r>
      <w:r w:rsidR="0023132A" w:rsidRPr="00511A57">
        <w:rPr>
          <w:b/>
          <w:sz w:val="20"/>
          <w:szCs w:val="20"/>
        </w:rPr>
        <w:tab/>
      </w:r>
      <w:r w:rsidR="00AB0237">
        <w:rPr>
          <w:b/>
        </w:rPr>
        <w:tab/>
      </w:r>
      <w:r w:rsidR="00AB0237">
        <w:rPr>
          <w:b/>
        </w:rPr>
        <w:tab/>
      </w:r>
      <w:r w:rsidR="00AB0237">
        <w:rPr>
          <w:b/>
        </w:rPr>
        <w:tab/>
      </w:r>
      <w:r w:rsidR="00C607F5">
        <w:rPr>
          <w:b/>
        </w:rPr>
        <w:t xml:space="preserve">                     </w:t>
      </w:r>
      <w:r w:rsidR="00C607F5">
        <w:rPr>
          <w:b/>
        </w:rPr>
        <w:tab/>
      </w:r>
      <w:r w:rsidR="00BC44C2">
        <w:rPr>
          <w:b/>
        </w:rPr>
        <w:t>Result</w:t>
      </w:r>
      <w:r w:rsidR="00553C06">
        <w:rPr>
          <w:b/>
        </w:rPr>
        <w:t xml:space="preserve">    </w:t>
      </w:r>
      <w:r w:rsidR="0023132A" w:rsidRPr="00511A57">
        <w:rPr>
          <w:b/>
          <w:sz w:val="20"/>
          <w:szCs w:val="20"/>
        </w:rPr>
        <w:t>Premises and Equipment (incl.</w:t>
      </w:r>
      <w:r w:rsidR="00180EE9">
        <w:rPr>
          <w:b/>
          <w:sz w:val="20"/>
          <w:szCs w:val="20"/>
        </w:rPr>
        <w:t xml:space="preserve"> </w:t>
      </w:r>
      <w:r w:rsidR="0023132A" w:rsidRPr="00511A57">
        <w:rPr>
          <w:b/>
          <w:sz w:val="20"/>
          <w:szCs w:val="20"/>
        </w:rPr>
        <w:t>vehicles)</w:t>
      </w:r>
      <w:r w:rsidR="00685AC2">
        <w:rPr>
          <w:b/>
          <w:sz w:val="20"/>
          <w:szCs w:val="20"/>
        </w:rPr>
        <w:t xml:space="preserve">         </w:t>
      </w:r>
      <w:r w:rsidR="00B72362">
        <w:rPr>
          <w:b/>
          <w:sz w:val="20"/>
          <w:szCs w:val="20"/>
        </w:rPr>
        <w:t xml:space="preserve">       </w:t>
      </w:r>
      <w:r w:rsidR="00C607F5">
        <w:rPr>
          <w:b/>
          <w:sz w:val="20"/>
          <w:szCs w:val="20"/>
        </w:rPr>
        <w:t xml:space="preserve">                </w:t>
      </w:r>
      <w:r w:rsidR="00553C06">
        <w:rPr>
          <w:b/>
          <w:sz w:val="20"/>
          <w:szCs w:val="20"/>
        </w:rPr>
        <w:t xml:space="preserve">  </w:t>
      </w:r>
      <w:r w:rsidR="00BC44C2">
        <w:rPr>
          <w:b/>
        </w:rPr>
        <w:t>Result</w:t>
      </w:r>
      <w:r w:rsidR="00553C06">
        <w:rPr>
          <w:b/>
        </w:rPr>
        <w:t xml:space="preserve">         </w:t>
      </w:r>
    </w:p>
    <w:tbl>
      <w:tblPr>
        <w:tblStyle w:val="TableGrid"/>
        <w:tblW w:w="11086" w:type="dxa"/>
        <w:tblInd w:w="-1168" w:type="dxa"/>
        <w:tblLayout w:type="fixed"/>
        <w:tblLook w:val="04A0" w:firstRow="1" w:lastRow="0" w:firstColumn="1" w:lastColumn="0" w:noHBand="0" w:noVBand="1"/>
      </w:tblPr>
      <w:tblGrid>
        <w:gridCol w:w="402"/>
        <w:gridCol w:w="6"/>
        <w:gridCol w:w="16"/>
        <w:gridCol w:w="4089"/>
        <w:gridCol w:w="22"/>
        <w:gridCol w:w="547"/>
        <w:gridCol w:w="22"/>
        <w:gridCol w:w="382"/>
        <w:gridCol w:w="22"/>
        <w:gridCol w:w="435"/>
        <w:gridCol w:w="22"/>
        <w:gridCol w:w="4075"/>
        <w:gridCol w:w="22"/>
        <w:gridCol w:w="545"/>
        <w:gridCol w:w="22"/>
        <w:gridCol w:w="12"/>
        <w:gridCol w:w="378"/>
        <w:gridCol w:w="22"/>
        <w:gridCol w:w="30"/>
        <w:gridCol w:w="15"/>
      </w:tblGrid>
      <w:tr w:rsidR="00BE0C1C" w:rsidTr="00553C06">
        <w:trPr>
          <w:gridAfter w:val="2"/>
          <w:wAfter w:w="45" w:type="dxa"/>
          <w:trHeight w:val="263"/>
        </w:trPr>
        <w:tc>
          <w:tcPr>
            <w:tcW w:w="408" w:type="dxa"/>
            <w:gridSpan w:val="2"/>
            <w:tcBorders>
              <w:top w:val="single" w:sz="12" w:space="0" w:color="auto"/>
              <w:left w:val="single" w:sz="12" w:space="0" w:color="auto"/>
              <w:bottom w:val="single" w:sz="2" w:space="0" w:color="auto"/>
              <w:right w:val="single" w:sz="2" w:space="0" w:color="auto"/>
            </w:tcBorders>
            <w:vAlign w:val="center"/>
          </w:tcPr>
          <w:p w:rsidR="00685AC2" w:rsidRPr="00CE4399" w:rsidRDefault="00685AC2" w:rsidP="00EA569F">
            <w:pPr>
              <w:jc w:val="center"/>
              <w:rPr>
                <w:sz w:val="17"/>
                <w:szCs w:val="17"/>
              </w:rPr>
            </w:pPr>
            <w:r w:rsidRPr="00CE4399">
              <w:rPr>
                <w:sz w:val="17"/>
                <w:szCs w:val="17"/>
              </w:rPr>
              <w:t>1</w:t>
            </w:r>
          </w:p>
        </w:tc>
        <w:tc>
          <w:tcPr>
            <w:tcW w:w="4127" w:type="dxa"/>
            <w:gridSpan w:val="3"/>
            <w:tcBorders>
              <w:top w:val="single" w:sz="12" w:space="0" w:color="auto"/>
              <w:left w:val="single" w:sz="2" w:space="0" w:color="auto"/>
              <w:bottom w:val="single" w:sz="2" w:space="0" w:color="auto"/>
              <w:right w:val="single" w:sz="2" w:space="0" w:color="auto"/>
            </w:tcBorders>
            <w:vAlign w:val="center"/>
          </w:tcPr>
          <w:p w:rsidR="00685AC2" w:rsidRPr="008429F9" w:rsidRDefault="00CB3FDC" w:rsidP="00B41BF8">
            <w:pPr>
              <w:rPr>
                <w:sz w:val="20"/>
                <w:szCs w:val="20"/>
              </w:rPr>
            </w:pPr>
            <w:r>
              <w:rPr>
                <w:sz w:val="20"/>
                <w:szCs w:val="20"/>
              </w:rPr>
              <w:t>Ha</w:t>
            </w:r>
            <w:r w:rsidR="00685AC2" w:rsidRPr="008429F9">
              <w:rPr>
                <w:sz w:val="20"/>
                <w:szCs w:val="20"/>
              </w:rPr>
              <w:t xml:space="preserve">s the business notified </w:t>
            </w:r>
            <w:r w:rsidR="00685AC2" w:rsidRPr="00511A57">
              <w:rPr>
                <w:sz w:val="17"/>
                <w:szCs w:val="17"/>
              </w:rPr>
              <w:t>3.2.2-4</w:t>
            </w:r>
          </w:p>
        </w:tc>
        <w:tc>
          <w:tcPr>
            <w:tcW w:w="569" w:type="dxa"/>
            <w:gridSpan w:val="2"/>
            <w:tcBorders>
              <w:top w:val="single" w:sz="12" w:space="0" w:color="auto"/>
              <w:left w:val="single" w:sz="2" w:space="0" w:color="auto"/>
              <w:bottom w:val="single" w:sz="2" w:space="0" w:color="auto"/>
              <w:right w:val="single" w:sz="2" w:space="0" w:color="auto"/>
            </w:tcBorders>
            <w:vAlign w:val="center"/>
          </w:tcPr>
          <w:p w:rsidR="00685AC2" w:rsidRPr="00511A57" w:rsidRDefault="00685AC2" w:rsidP="004F0E51">
            <w:pPr>
              <w:jc w:val="center"/>
              <w:rPr>
                <w:sz w:val="18"/>
                <w:szCs w:val="18"/>
              </w:rPr>
            </w:pPr>
            <w:r>
              <w:rPr>
                <w:sz w:val="18"/>
                <w:szCs w:val="18"/>
              </w:rPr>
              <w:t>1</w:t>
            </w:r>
          </w:p>
        </w:tc>
        <w:tc>
          <w:tcPr>
            <w:tcW w:w="404" w:type="dxa"/>
            <w:gridSpan w:val="2"/>
            <w:tcBorders>
              <w:top w:val="single" w:sz="12" w:space="0" w:color="auto"/>
              <w:left w:val="single" w:sz="2" w:space="0" w:color="auto"/>
              <w:bottom w:val="single" w:sz="2" w:space="0" w:color="auto"/>
              <w:right w:val="single" w:sz="12" w:space="0" w:color="auto"/>
            </w:tcBorders>
            <w:vAlign w:val="center"/>
          </w:tcPr>
          <w:p w:rsidR="00685AC2" w:rsidRPr="008429F9" w:rsidRDefault="00685AC2" w:rsidP="004F0E51">
            <w:pPr>
              <w:rPr>
                <w:sz w:val="20"/>
                <w:szCs w:val="20"/>
              </w:rPr>
            </w:pPr>
          </w:p>
        </w:tc>
        <w:tc>
          <w:tcPr>
            <w:tcW w:w="457"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685AC2" w:rsidRPr="00CE4399" w:rsidRDefault="00685AC2" w:rsidP="00EA569F">
            <w:pPr>
              <w:jc w:val="center"/>
              <w:rPr>
                <w:sz w:val="17"/>
                <w:szCs w:val="17"/>
              </w:rPr>
            </w:pPr>
            <w:r w:rsidRPr="00CE4399">
              <w:rPr>
                <w:sz w:val="17"/>
                <w:szCs w:val="17"/>
              </w:rPr>
              <w:t>21</w:t>
            </w:r>
          </w:p>
        </w:tc>
        <w:tc>
          <w:tcPr>
            <w:tcW w:w="4097" w:type="dxa"/>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685AC2" w:rsidRPr="008429F9" w:rsidRDefault="00685AC2" w:rsidP="00615528">
            <w:pPr>
              <w:rPr>
                <w:sz w:val="20"/>
                <w:szCs w:val="20"/>
              </w:rPr>
            </w:pPr>
            <w:r w:rsidRPr="005D57F8">
              <w:rPr>
                <w:sz w:val="20"/>
                <w:szCs w:val="20"/>
              </w:rPr>
              <w:t xml:space="preserve">Accessible hand washing facilities used only for washing hands, face and arms </w:t>
            </w:r>
            <w:r w:rsidR="00827EF3">
              <w:rPr>
                <w:sz w:val="17"/>
                <w:szCs w:val="17"/>
              </w:rPr>
              <w:t xml:space="preserve">3.2.2-17 </w:t>
            </w:r>
            <w:r w:rsidR="00BD7C54">
              <w:rPr>
                <w:sz w:val="17"/>
                <w:szCs w:val="17"/>
              </w:rPr>
              <w:t>:</w:t>
            </w:r>
            <w:r w:rsidR="00827EF3">
              <w:rPr>
                <w:sz w:val="17"/>
                <w:szCs w:val="17"/>
              </w:rPr>
              <w:t xml:space="preserve"> 3.2.3-</w:t>
            </w:r>
            <w:r w:rsidRPr="00186B18">
              <w:rPr>
                <w:sz w:val="17"/>
                <w:szCs w:val="17"/>
              </w:rPr>
              <w:t>14</w:t>
            </w:r>
          </w:p>
        </w:tc>
        <w:tc>
          <w:tcPr>
            <w:tcW w:w="567"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685AC2" w:rsidRPr="00511A57" w:rsidRDefault="00685AC2" w:rsidP="00EB4060">
            <w:pPr>
              <w:jc w:val="center"/>
              <w:rPr>
                <w:sz w:val="18"/>
                <w:szCs w:val="18"/>
              </w:rPr>
            </w:pPr>
            <w:r>
              <w:rPr>
                <w:sz w:val="18"/>
                <w:szCs w:val="18"/>
              </w:rPr>
              <w:t>4</w:t>
            </w:r>
          </w:p>
        </w:tc>
        <w:tc>
          <w:tcPr>
            <w:tcW w:w="412" w:type="dxa"/>
            <w:gridSpan w:val="3"/>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685AC2" w:rsidRPr="008429F9" w:rsidRDefault="00685AC2" w:rsidP="004F0E51">
            <w:pPr>
              <w:ind w:right="-149"/>
              <w:rPr>
                <w:sz w:val="20"/>
                <w:szCs w:val="20"/>
              </w:rPr>
            </w:pPr>
          </w:p>
        </w:tc>
      </w:tr>
      <w:tr w:rsidR="00BE0C1C" w:rsidTr="00553C06">
        <w:trPr>
          <w:gridAfter w:val="2"/>
          <w:wAfter w:w="45" w:type="dxa"/>
          <w:trHeight w:val="248"/>
        </w:trPr>
        <w:tc>
          <w:tcPr>
            <w:tcW w:w="408" w:type="dxa"/>
            <w:gridSpan w:val="2"/>
            <w:vMerge w:val="restart"/>
            <w:tcBorders>
              <w:top w:val="single" w:sz="2" w:space="0" w:color="auto"/>
              <w:left w:val="single" w:sz="12" w:space="0" w:color="auto"/>
              <w:bottom w:val="single" w:sz="12" w:space="0" w:color="auto"/>
              <w:right w:val="single" w:sz="2" w:space="0" w:color="auto"/>
            </w:tcBorders>
            <w:shd w:val="clear" w:color="auto" w:fill="A6A6A6" w:themeFill="background1" w:themeFillShade="A6"/>
            <w:vAlign w:val="center"/>
          </w:tcPr>
          <w:p w:rsidR="00685AC2" w:rsidRPr="00CE4399" w:rsidRDefault="00685AC2" w:rsidP="00EA569F">
            <w:pPr>
              <w:jc w:val="center"/>
              <w:rPr>
                <w:sz w:val="17"/>
                <w:szCs w:val="17"/>
              </w:rPr>
            </w:pPr>
            <w:r w:rsidRPr="00CE4399">
              <w:rPr>
                <w:sz w:val="17"/>
                <w:szCs w:val="17"/>
              </w:rPr>
              <w:t>2</w:t>
            </w:r>
          </w:p>
        </w:tc>
        <w:tc>
          <w:tcPr>
            <w:tcW w:w="4127" w:type="dxa"/>
            <w:gridSpan w:val="3"/>
            <w:vMerge w:val="restart"/>
            <w:tcBorders>
              <w:top w:val="single" w:sz="2" w:space="0" w:color="auto"/>
              <w:left w:val="single" w:sz="2" w:space="0" w:color="auto"/>
              <w:bottom w:val="single" w:sz="12" w:space="0" w:color="auto"/>
              <w:right w:val="single" w:sz="2" w:space="0" w:color="auto"/>
            </w:tcBorders>
            <w:shd w:val="clear" w:color="auto" w:fill="A6A6A6" w:themeFill="background1" w:themeFillShade="A6"/>
            <w:vAlign w:val="center"/>
          </w:tcPr>
          <w:p w:rsidR="00685AC2" w:rsidRPr="008429F9" w:rsidRDefault="00685AC2" w:rsidP="00B72362">
            <w:pPr>
              <w:rPr>
                <w:sz w:val="20"/>
                <w:szCs w:val="20"/>
              </w:rPr>
            </w:pPr>
            <w:r w:rsidRPr="008429F9">
              <w:rPr>
                <w:sz w:val="20"/>
                <w:szCs w:val="20"/>
              </w:rPr>
              <w:t xml:space="preserve">Food business </w:t>
            </w:r>
            <w:r w:rsidR="007F6036">
              <w:rPr>
                <w:sz w:val="20"/>
                <w:szCs w:val="20"/>
              </w:rPr>
              <w:t xml:space="preserve">general duty </w:t>
            </w:r>
            <w:r w:rsidRPr="008429F9">
              <w:rPr>
                <w:sz w:val="20"/>
                <w:szCs w:val="20"/>
              </w:rPr>
              <w:t xml:space="preserve">responsibilities demonstrated </w:t>
            </w:r>
            <w:r w:rsidRPr="00511A57">
              <w:rPr>
                <w:sz w:val="17"/>
                <w:szCs w:val="17"/>
              </w:rPr>
              <w:t>3.2.2 16/18</w:t>
            </w:r>
          </w:p>
        </w:tc>
        <w:tc>
          <w:tcPr>
            <w:tcW w:w="569" w:type="dxa"/>
            <w:gridSpan w:val="2"/>
            <w:vMerge w:val="restart"/>
            <w:tcBorders>
              <w:top w:val="single" w:sz="2" w:space="0" w:color="auto"/>
              <w:left w:val="single" w:sz="2" w:space="0" w:color="auto"/>
              <w:bottom w:val="single" w:sz="12" w:space="0" w:color="auto"/>
              <w:right w:val="single" w:sz="2" w:space="0" w:color="auto"/>
            </w:tcBorders>
            <w:shd w:val="clear" w:color="auto" w:fill="A6A6A6" w:themeFill="background1" w:themeFillShade="A6"/>
            <w:vAlign w:val="center"/>
          </w:tcPr>
          <w:p w:rsidR="00685AC2" w:rsidRPr="00511A57" w:rsidRDefault="00685AC2" w:rsidP="004F0E51">
            <w:pPr>
              <w:jc w:val="center"/>
              <w:rPr>
                <w:sz w:val="18"/>
                <w:szCs w:val="18"/>
              </w:rPr>
            </w:pPr>
            <w:r w:rsidRPr="00511A57">
              <w:rPr>
                <w:sz w:val="18"/>
                <w:szCs w:val="18"/>
              </w:rPr>
              <w:t>1or8</w:t>
            </w:r>
          </w:p>
        </w:tc>
        <w:tc>
          <w:tcPr>
            <w:tcW w:w="404" w:type="dxa"/>
            <w:gridSpan w:val="2"/>
            <w:vMerge w:val="restart"/>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685AC2" w:rsidRPr="008429F9" w:rsidRDefault="00685AC2" w:rsidP="004F0E51">
            <w:pPr>
              <w:rPr>
                <w:sz w:val="20"/>
                <w:szCs w:val="20"/>
              </w:rPr>
            </w:pPr>
          </w:p>
        </w:tc>
        <w:tc>
          <w:tcPr>
            <w:tcW w:w="457"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685AC2" w:rsidRPr="00CE4399" w:rsidRDefault="00685AC2" w:rsidP="00EA569F">
            <w:pPr>
              <w:jc w:val="cente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AC2" w:rsidRPr="008429F9" w:rsidRDefault="00685AC2" w:rsidP="004F0E51">
            <w:pPr>
              <w:rPr>
                <w:sz w:val="20"/>
                <w:szCs w:val="20"/>
              </w:rPr>
            </w:pPr>
          </w:p>
        </w:tc>
        <w:tc>
          <w:tcPr>
            <w:tcW w:w="56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685AC2" w:rsidRPr="00511A57" w:rsidRDefault="00685AC2" w:rsidP="00EB4060">
            <w:pPr>
              <w:jc w:val="center"/>
              <w:rPr>
                <w:sz w:val="18"/>
                <w:szCs w:val="18"/>
              </w:rPr>
            </w:pPr>
          </w:p>
        </w:tc>
        <w:tc>
          <w:tcPr>
            <w:tcW w:w="412" w:type="dxa"/>
            <w:gridSpan w:val="3"/>
            <w:vMerge/>
            <w:tcBorders>
              <w:left w:val="single" w:sz="4" w:space="0" w:color="auto"/>
              <w:bottom w:val="single" w:sz="4" w:space="0" w:color="auto"/>
              <w:right w:val="single" w:sz="12" w:space="0" w:color="auto"/>
            </w:tcBorders>
            <w:shd w:val="clear" w:color="auto" w:fill="D9D9D9" w:themeFill="background1" w:themeFillShade="D9"/>
            <w:vAlign w:val="center"/>
          </w:tcPr>
          <w:p w:rsidR="00685AC2" w:rsidRPr="008429F9" w:rsidRDefault="00685AC2" w:rsidP="004F0E51">
            <w:pPr>
              <w:rPr>
                <w:sz w:val="20"/>
                <w:szCs w:val="20"/>
              </w:rPr>
            </w:pPr>
          </w:p>
        </w:tc>
      </w:tr>
      <w:tr w:rsidR="00BE0C1C" w:rsidTr="00553C06">
        <w:trPr>
          <w:gridAfter w:val="2"/>
          <w:wAfter w:w="45" w:type="dxa"/>
          <w:trHeight w:val="208"/>
        </w:trPr>
        <w:tc>
          <w:tcPr>
            <w:tcW w:w="408" w:type="dxa"/>
            <w:gridSpan w:val="2"/>
            <w:vMerge/>
            <w:tcBorders>
              <w:top w:val="single" w:sz="2" w:space="0" w:color="auto"/>
              <w:left w:val="single" w:sz="12" w:space="0" w:color="auto"/>
              <w:bottom w:val="single" w:sz="12" w:space="0" w:color="auto"/>
              <w:right w:val="single" w:sz="2" w:space="0" w:color="auto"/>
            </w:tcBorders>
            <w:shd w:val="clear" w:color="auto" w:fill="A6A6A6" w:themeFill="background1" w:themeFillShade="A6"/>
            <w:vAlign w:val="center"/>
          </w:tcPr>
          <w:p w:rsidR="00685AC2" w:rsidRPr="00CE4399" w:rsidRDefault="00685AC2" w:rsidP="004F0E51">
            <w:pPr>
              <w:rPr>
                <w:sz w:val="17"/>
                <w:szCs w:val="17"/>
              </w:rPr>
            </w:pPr>
          </w:p>
        </w:tc>
        <w:tc>
          <w:tcPr>
            <w:tcW w:w="4127" w:type="dxa"/>
            <w:gridSpan w:val="3"/>
            <w:vMerge/>
            <w:tcBorders>
              <w:top w:val="single" w:sz="2" w:space="0" w:color="auto"/>
              <w:left w:val="single" w:sz="2" w:space="0" w:color="auto"/>
              <w:bottom w:val="single" w:sz="12" w:space="0" w:color="auto"/>
              <w:right w:val="single" w:sz="2" w:space="0" w:color="auto"/>
            </w:tcBorders>
            <w:shd w:val="clear" w:color="auto" w:fill="A6A6A6" w:themeFill="background1" w:themeFillShade="A6"/>
            <w:vAlign w:val="center"/>
          </w:tcPr>
          <w:p w:rsidR="00685AC2" w:rsidRPr="008429F9" w:rsidRDefault="00685AC2" w:rsidP="004F0E51">
            <w:pPr>
              <w:rPr>
                <w:sz w:val="20"/>
                <w:szCs w:val="20"/>
              </w:rPr>
            </w:pPr>
          </w:p>
        </w:tc>
        <w:tc>
          <w:tcPr>
            <w:tcW w:w="569" w:type="dxa"/>
            <w:gridSpan w:val="2"/>
            <w:vMerge/>
            <w:tcBorders>
              <w:top w:val="single" w:sz="2" w:space="0" w:color="auto"/>
              <w:left w:val="single" w:sz="2" w:space="0" w:color="auto"/>
              <w:bottom w:val="single" w:sz="12" w:space="0" w:color="auto"/>
              <w:right w:val="single" w:sz="2" w:space="0" w:color="auto"/>
            </w:tcBorders>
            <w:shd w:val="clear" w:color="auto" w:fill="A6A6A6" w:themeFill="background1" w:themeFillShade="A6"/>
            <w:vAlign w:val="center"/>
          </w:tcPr>
          <w:p w:rsidR="00685AC2" w:rsidRPr="00511A57" w:rsidRDefault="00685AC2" w:rsidP="004F0E51">
            <w:pPr>
              <w:rPr>
                <w:sz w:val="18"/>
                <w:szCs w:val="18"/>
              </w:rPr>
            </w:pPr>
          </w:p>
        </w:tc>
        <w:tc>
          <w:tcPr>
            <w:tcW w:w="404" w:type="dxa"/>
            <w:gridSpan w:val="2"/>
            <w:vMerge/>
            <w:tcBorders>
              <w:top w:val="single" w:sz="2" w:space="0" w:color="auto"/>
              <w:left w:val="single" w:sz="2" w:space="0" w:color="auto"/>
              <w:bottom w:val="single" w:sz="12" w:space="0" w:color="auto"/>
              <w:right w:val="single" w:sz="12" w:space="0" w:color="auto"/>
            </w:tcBorders>
            <w:shd w:val="clear" w:color="auto" w:fill="A6A6A6" w:themeFill="background1" w:themeFillShade="A6"/>
            <w:vAlign w:val="center"/>
          </w:tcPr>
          <w:p w:rsidR="00685AC2" w:rsidRPr="008429F9" w:rsidRDefault="00685AC2"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685AC2" w:rsidRPr="00CE4399" w:rsidRDefault="00685AC2" w:rsidP="00EA569F">
            <w:pPr>
              <w:jc w:val="center"/>
              <w:rPr>
                <w:sz w:val="17"/>
                <w:szCs w:val="17"/>
              </w:rPr>
            </w:pPr>
            <w:r w:rsidRPr="00CE4399">
              <w:rPr>
                <w:sz w:val="17"/>
                <w:szCs w:val="17"/>
              </w:rPr>
              <w:t>22</w:t>
            </w:r>
          </w:p>
        </w:tc>
        <w:tc>
          <w:tcPr>
            <w:tcW w:w="409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AC2" w:rsidRPr="008429F9" w:rsidRDefault="00685AC2" w:rsidP="004F0E51">
            <w:pPr>
              <w:rPr>
                <w:sz w:val="20"/>
                <w:szCs w:val="20"/>
              </w:rPr>
            </w:pPr>
            <w:r w:rsidRPr="00842644">
              <w:rPr>
                <w:sz w:val="20"/>
                <w:szCs w:val="20"/>
              </w:rPr>
              <w:t xml:space="preserve">Suitability and maintenance of Premises </w:t>
            </w:r>
            <w:r w:rsidRPr="00186B18">
              <w:rPr>
                <w:sz w:val="17"/>
                <w:szCs w:val="17"/>
              </w:rPr>
              <w:t>3.2.2-21 : 3.2.3-10,11</w:t>
            </w:r>
          </w:p>
        </w:tc>
        <w:tc>
          <w:tcPr>
            <w:tcW w:w="56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85AC2" w:rsidRPr="00511A57" w:rsidRDefault="00685AC2" w:rsidP="00EB4060">
            <w:pPr>
              <w:jc w:val="center"/>
              <w:rPr>
                <w:sz w:val="18"/>
                <w:szCs w:val="18"/>
              </w:rPr>
            </w:pPr>
            <w:r w:rsidRPr="00EB4060">
              <w:rPr>
                <w:sz w:val="18"/>
                <w:szCs w:val="18"/>
              </w:rPr>
              <w:t>1or4</w:t>
            </w:r>
          </w:p>
        </w:tc>
        <w:tc>
          <w:tcPr>
            <w:tcW w:w="412" w:type="dxa"/>
            <w:gridSpan w:val="3"/>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685AC2" w:rsidRPr="008429F9" w:rsidRDefault="00685AC2" w:rsidP="004F0E51">
            <w:pPr>
              <w:rPr>
                <w:sz w:val="20"/>
                <w:szCs w:val="20"/>
              </w:rPr>
            </w:pPr>
          </w:p>
        </w:tc>
      </w:tr>
      <w:tr w:rsidR="00685AC2" w:rsidTr="00553C06">
        <w:trPr>
          <w:gridAfter w:val="2"/>
          <w:wAfter w:w="45" w:type="dxa"/>
          <w:trHeight w:val="233"/>
        </w:trPr>
        <w:tc>
          <w:tcPr>
            <w:tcW w:w="5508" w:type="dxa"/>
            <w:gridSpan w:val="9"/>
            <w:tcBorders>
              <w:top w:val="single" w:sz="12" w:space="0" w:color="auto"/>
              <w:left w:val="nil"/>
              <w:bottom w:val="single" w:sz="12" w:space="0" w:color="auto"/>
              <w:right w:val="single" w:sz="12" w:space="0" w:color="auto"/>
            </w:tcBorders>
            <w:vAlign w:val="center"/>
          </w:tcPr>
          <w:p w:rsidR="00685AC2" w:rsidRPr="00467CE0" w:rsidRDefault="00685AC2" w:rsidP="004F0E51">
            <w:pPr>
              <w:rPr>
                <w:b/>
                <w:sz w:val="20"/>
                <w:szCs w:val="20"/>
              </w:rPr>
            </w:pPr>
            <w:r w:rsidRPr="00467CE0">
              <w:rPr>
                <w:b/>
                <w:sz w:val="20"/>
                <w:szCs w:val="20"/>
              </w:rPr>
              <w:t>Received goods</w:t>
            </w:r>
          </w:p>
        </w:tc>
        <w:tc>
          <w:tcPr>
            <w:tcW w:w="457"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685AC2" w:rsidRPr="00CE4399" w:rsidRDefault="00685AC2" w:rsidP="00EA569F">
            <w:pPr>
              <w:jc w:val="cente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5AC2" w:rsidRPr="008429F9" w:rsidRDefault="00685AC2" w:rsidP="004F0E51">
            <w:pPr>
              <w:rPr>
                <w:sz w:val="20"/>
                <w:szCs w:val="20"/>
              </w:rPr>
            </w:pPr>
          </w:p>
        </w:tc>
        <w:tc>
          <w:tcPr>
            <w:tcW w:w="56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685AC2" w:rsidRPr="00511A57" w:rsidRDefault="00685AC2" w:rsidP="00EB4060">
            <w:pPr>
              <w:jc w:val="center"/>
              <w:rPr>
                <w:sz w:val="18"/>
                <w:szCs w:val="18"/>
              </w:rPr>
            </w:pPr>
          </w:p>
        </w:tc>
        <w:tc>
          <w:tcPr>
            <w:tcW w:w="412" w:type="dxa"/>
            <w:gridSpan w:val="3"/>
            <w:vMerge/>
            <w:tcBorders>
              <w:left w:val="single" w:sz="4" w:space="0" w:color="auto"/>
              <w:bottom w:val="single" w:sz="4" w:space="0" w:color="auto"/>
              <w:right w:val="single" w:sz="12" w:space="0" w:color="auto"/>
            </w:tcBorders>
            <w:shd w:val="clear" w:color="auto" w:fill="D9D9D9" w:themeFill="background1" w:themeFillShade="D9"/>
            <w:vAlign w:val="center"/>
          </w:tcPr>
          <w:p w:rsidR="00685AC2" w:rsidRPr="008429F9" w:rsidRDefault="00685AC2" w:rsidP="004F0E51">
            <w:pPr>
              <w:rPr>
                <w:sz w:val="20"/>
                <w:szCs w:val="20"/>
              </w:rPr>
            </w:pPr>
          </w:p>
        </w:tc>
      </w:tr>
      <w:tr w:rsidR="00250897" w:rsidTr="00553C06">
        <w:trPr>
          <w:gridAfter w:val="2"/>
          <w:wAfter w:w="45" w:type="dxa"/>
          <w:trHeight w:val="233"/>
        </w:trPr>
        <w:tc>
          <w:tcPr>
            <w:tcW w:w="408" w:type="dxa"/>
            <w:gridSpan w:val="2"/>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67CE0" w:rsidRPr="00CE4399" w:rsidRDefault="00467CE0" w:rsidP="00EA569F">
            <w:pPr>
              <w:jc w:val="center"/>
              <w:rPr>
                <w:sz w:val="17"/>
                <w:szCs w:val="17"/>
              </w:rPr>
            </w:pPr>
            <w:r w:rsidRPr="00CE4399">
              <w:rPr>
                <w:sz w:val="17"/>
                <w:szCs w:val="17"/>
              </w:rPr>
              <w:t>3</w:t>
            </w:r>
          </w:p>
        </w:tc>
        <w:tc>
          <w:tcPr>
            <w:tcW w:w="4127" w:type="dxa"/>
            <w:gridSpan w:val="3"/>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467CE0" w:rsidRDefault="00467CE0" w:rsidP="004F0E51">
            <w:pPr>
              <w:rPr>
                <w:rFonts w:ascii="Calibri" w:hAnsi="Calibri"/>
                <w:color w:val="000000"/>
                <w:sz w:val="20"/>
                <w:szCs w:val="20"/>
              </w:rPr>
            </w:pPr>
            <w:r>
              <w:rPr>
                <w:rFonts w:ascii="Calibri" w:hAnsi="Calibri"/>
                <w:color w:val="000000"/>
                <w:sz w:val="20"/>
                <w:szCs w:val="20"/>
              </w:rPr>
              <w:t xml:space="preserve">Are protected from contamination </w:t>
            </w:r>
            <w:r w:rsidRPr="00511A57">
              <w:rPr>
                <w:rFonts w:ascii="Calibri" w:hAnsi="Calibri"/>
                <w:color w:val="000000"/>
                <w:sz w:val="17"/>
                <w:szCs w:val="17"/>
              </w:rPr>
              <w:t>3.2.2 - 5.1</w:t>
            </w:r>
          </w:p>
        </w:tc>
        <w:tc>
          <w:tcPr>
            <w:tcW w:w="569" w:type="dxa"/>
            <w:gridSpan w:val="2"/>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467CE0" w:rsidRPr="00511A57" w:rsidRDefault="00164560" w:rsidP="004F0E51">
            <w:pPr>
              <w:jc w:val="center"/>
              <w:rPr>
                <w:sz w:val="18"/>
                <w:szCs w:val="18"/>
              </w:rPr>
            </w:pPr>
            <w:r>
              <w:rPr>
                <w:sz w:val="18"/>
                <w:szCs w:val="18"/>
              </w:rPr>
              <w:t>4</w:t>
            </w:r>
          </w:p>
        </w:tc>
        <w:tc>
          <w:tcPr>
            <w:tcW w:w="404"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467CE0" w:rsidRPr="008429F9" w:rsidRDefault="00467CE0" w:rsidP="004F0E51">
            <w:pPr>
              <w:rPr>
                <w:sz w:val="20"/>
                <w:szCs w:val="20"/>
              </w:rPr>
            </w:pPr>
          </w:p>
        </w:tc>
        <w:tc>
          <w:tcPr>
            <w:tcW w:w="457" w:type="dxa"/>
            <w:gridSpan w:val="2"/>
            <w:vMerge w:val="restar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467CE0" w:rsidRPr="00CE4399" w:rsidRDefault="00467CE0" w:rsidP="00EA569F">
            <w:pPr>
              <w:jc w:val="center"/>
              <w:rPr>
                <w:sz w:val="17"/>
                <w:szCs w:val="17"/>
              </w:rPr>
            </w:pPr>
            <w:r w:rsidRPr="00CE4399">
              <w:rPr>
                <w:sz w:val="17"/>
                <w:szCs w:val="17"/>
              </w:rPr>
              <w:t>23</w:t>
            </w:r>
          </w:p>
        </w:tc>
        <w:tc>
          <w:tcPr>
            <w:tcW w:w="409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CE0" w:rsidRPr="008429F9" w:rsidRDefault="00467CE0" w:rsidP="004F0E51">
            <w:pPr>
              <w:rPr>
                <w:sz w:val="20"/>
                <w:szCs w:val="20"/>
              </w:rPr>
            </w:pPr>
            <w:r w:rsidRPr="00842644">
              <w:rPr>
                <w:sz w:val="20"/>
                <w:szCs w:val="20"/>
              </w:rPr>
              <w:t>Suitability and maintenance of</w:t>
            </w:r>
            <w:r>
              <w:rPr>
                <w:sz w:val="20"/>
                <w:szCs w:val="20"/>
              </w:rPr>
              <w:t xml:space="preserve"> Fixtures,</w:t>
            </w:r>
            <w:r w:rsidRPr="00842644">
              <w:rPr>
                <w:sz w:val="20"/>
                <w:szCs w:val="20"/>
              </w:rPr>
              <w:t xml:space="preserve"> Fittings </w:t>
            </w:r>
            <w:r>
              <w:rPr>
                <w:sz w:val="20"/>
                <w:szCs w:val="20"/>
              </w:rPr>
              <w:t xml:space="preserve">and Equipment </w:t>
            </w:r>
            <w:r w:rsidRPr="00186B18">
              <w:rPr>
                <w:sz w:val="17"/>
                <w:szCs w:val="17"/>
              </w:rPr>
              <w:t>3.2.2-21 :3.2.3-10, 11, 12, 13 and 17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7CE0" w:rsidRPr="00511A57" w:rsidRDefault="00467CE0" w:rsidP="00EB4060">
            <w:pPr>
              <w:jc w:val="center"/>
              <w:rPr>
                <w:sz w:val="18"/>
                <w:szCs w:val="18"/>
              </w:rPr>
            </w:pPr>
            <w:r w:rsidRPr="00511A57">
              <w:rPr>
                <w:sz w:val="18"/>
                <w:szCs w:val="18"/>
              </w:rPr>
              <w:t>1or4</w:t>
            </w:r>
          </w:p>
        </w:tc>
        <w:tc>
          <w:tcPr>
            <w:tcW w:w="412" w:type="dxa"/>
            <w:gridSpan w:val="3"/>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467CE0" w:rsidRPr="008429F9" w:rsidRDefault="00467CE0" w:rsidP="004F0E51">
            <w:pPr>
              <w:rPr>
                <w:sz w:val="20"/>
                <w:szCs w:val="20"/>
              </w:rPr>
            </w:pPr>
          </w:p>
        </w:tc>
      </w:tr>
      <w:tr w:rsidR="00250897" w:rsidTr="00553C06">
        <w:trPr>
          <w:gridAfter w:val="2"/>
          <w:wAfter w:w="45" w:type="dxa"/>
          <w:trHeight w:val="208"/>
        </w:trPr>
        <w:tc>
          <w:tcPr>
            <w:tcW w:w="408" w:type="dxa"/>
            <w:gridSpan w:val="2"/>
            <w:tcBorders>
              <w:top w:val="single" w:sz="12" w:space="0" w:color="auto"/>
              <w:left w:val="single" w:sz="12" w:space="0" w:color="auto"/>
              <w:bottom w:val="single" w:sz="12" w:space="0" w:color="auto"/>
              <w:right w:val="single" w:sz="2" w:space="0" w:color="auto"/>
            </w:tcBorders>
            <w:vAlign w:val="center"/>
          </w:tcPr>
          <w:p w:rsidR="00164560" w:rsidRPr="00CE4399" w:rsidRDefault="00164560" w:rsidP="00EA569F">
            <w:pPr>
              <w:jc w:val="center"/>
              <w:rPr>
                <w:sz w:val="17"/>
                <w:szCs w:val="17"/>
              </w:rPr>
            </w:pPr>
            <w:r w:rsidRPr="00CE4399">
              <w:rPr>
                <w:sz w:val="17"/>
                <w:szCs w:val="17"/>
              </w:rPr>
              <w:t>4</w:t>
            </w:r>
          </w:p>
        </w:tc>
        <w:tc>
          <w:tcPr>
            <w:tcW w:w="4127" w:type="dxa"/>
            <w:gridSpan w:val="3"/>
            <w:tcBorders>
              <w:top w:val="single" w:sz="12" w:space="0" w:color="auto"/>
              <w:left w:val="single" w:sz="2" w:space="0" w:color="auto"/>
              <w:bottom w:val="single" w:sz="12" w:space="0" w:color="auto"/>
              <w:right w:val="single" w:sz="2" w:space="0" w:color="auto"/>
            </w:tcBorders>
            <w:vAlign w:val="center"/>
          </w:tcPr>
          <w:p w:rsidR="00164560" w:rsidRDefault="00164560" w:rsidP="004F0E51">
            <w:pPr>
              <w:rPr>
                <w:rFonts w:ascii="Calibri" w:hAnsi="Calibri"/>
                <w:color w:val="000000"/>
                <w:sz w:val="20"/>
                <w:szCs w:val="20"/>
              </w:rPr>
            </w:pPr>
            <w:r>
              <w:rPr>
                <w:rFonts w:ascii="Calibri" w:hAnsi="Calibri"/>
                <w:color w:val="000000"/>
                <w:sz w:val="20"/>
                <w:szCs w:val="20"/>
              </w:rPr>
              <w:t xml:space="preserve">Are </w:t>
            </w:r>
            <w:r w:rsidRPr="00250897">
              <w:rPr>
                <w:rFonts w:ascii="Calibri" w:hAnsi="Calibri"/>
                <w:sz w:val="20"/>
                <w:szCs w:val="20"/>
              </w:rPr>
              <w:t xml:space="preserve">traceable and accurately identified </w:t>
            </w:r>
            <w:r w:rsidRPr="00250897">
              <w:rPr>
                <w:rFonts w:ascii="Calibri" w:hAnsi="Calibri"/>
                <w:sz w:val="17"/>
                <w:szCs w:val="17"/>
              </w:rPr>
              <w:t>3.2.</w:t>
            </w:r>
            <w:r w:rsidRPr="00511A57">
              <w:rPr>
                <w:rFonts w:ascii="Calibri" w:hAnsi="Calibri"/>
                <w:color w:val="000000"/>
                <w:sz w:val="17"/>
                <w:szCs w:val="17"/>
              </w:rPr>
              <w:t>2-5.2</w:t>
            </w:r>
          </w:p>
        </w:tc>
        <w:tc>
          <w:tcPr>
            <w:tcW w:w="569" w:type="dxa"/>
            <w:gridSpan w:val="2"/>
            <w:tcBorders>
              <w:top w:val="single" w:sz="12" w:space="0" w:color="auto"/>
              <w:left w:val="single" w:sz="2" w:space="0" w:color="auto"/>
              <w:bottom w:val="single" w:sz="12" w:space="0" w:color="auto"/>
              <w:right w:val="single" w:sz="2" w:space="0" w:color="auto"/>
            </w:tcBorders>
            <w:vAlign w:val="center"/>
          </w:tcPr>
          <w:p w:rsidR="00164560" w:rsidRPr="00511A57" w:rsidRDefault="00164560" w:rsidP="004F0E51">
            <w:pPr>
              <w:jc w:val="center"/>
              <w:rPr>
                <w:sz w:val="18"/>
                <w:szCs w:val="18"/>
              </w:rPr>
            </w:pPr>
            <w:r>
              <w:rPr>
                <w:sz w:val="18"/>
                <w:szCs w:val="18"/>
              </w:rPr>
              <w:t>1</w:t>
            </w:r>
          </w:p>
        </w:tc>
        <w:tc>
          <w:tcPr>
            <w:tcW w:w="404" w:type="dxa"/>
            <w:gridSpan w:val="2"/>
            <w:tcBorders>
              <w:top w:val="single" w:sz="12" w:space="0" w:color="auto"/>
              <w:left w:val="single" w:sz="2" w:space="0" w:color="auto"/>
              <w:bottom w:val="single" w:sz="12" w:space="0" w:color="auto"/>
              <w:right w:val="single" w:sz="12" w:space="0" w:color="auto"/>
            </w:tcBorders>
            <w:vAlign w:val="center"/>
          </w:tcPr>
          <w:p w:rsidR="00164560" w:rsidRPr="008429F9" w:rsidRDefault="00164560" w:rsidP="004F0E51">
            <w:pPr>
              <w:rPr>
                <w:sz w:val="20"/>
                <w:szCs w:val="20"/>
              </w:rPr>
            </w:pPr>
          </w:p>
        </w:tc>
        <w:tc>
          <w:tcPr>
            <w:tcW w:w="457" w:type="dxa"/>
            <w:gridSpan w:val="2"/>
            <w:vMerge/>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164560" w:rsidRPr="00CE4399" w:rsidRDefault="00164560" w:rsidP="00EA569F">
            <w:pPr>
              <w:jc w:val="cente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560" w:rsidRPr="00842644" w:rsidRDefault="00164560" w:rsidP="004F0E51">
            <w:pPr>
              <w:rP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4560" w:rsidRPr="00511A57" w:rsidRDefault="00164560" w:rsidP="00EB4060">
            <w:pPr>
              <w:jc w:val="center"/>
              <w:rPr>
                <w:sz w:val="18"/>
                <w:szCs w:val="18"/>
              </w:rPr>
            </w:pPr>
          </w:p>
        </w:tc>
        <w:tc>
          <w:tcPr>
            <w:tcW w:w="412" w:type="dxa"/>
            <w:gridSpan w:val="3"/>
            <w:vMerge/>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164560" w:rsidRPr="008429F9" w:rsidRDefault="00164560" w:rsidP="004F0E51">
            <w:pPr>
              <w:rPr>
                <w:sz w:val="20"/>
                <w:szCs w:val="20"/>
              </w:rPr>
            </w:pPr>
          </w:p>
        </w:tc>
      </w:tr>
      <w:tr w:rsidR="00250897" w:rsidTr="00553C06">
        <w:trPr>
          <w:gridAfter w:val="2"/>
          <w:wAfter w:w="45" w:type="dxa"/>
          <w:trHeight w:val="143"/>
        </w:trPr>
        <w:tc>
          <w:tcPr>
            <w:tcW w:w="408" w:type="dxa"/>
            <w:gridSpan w:val="2"/>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250897" w:rsidRPr="00CE4399" w:rsidRDefault="00250897" w:rsidP="00EA569F">
            <w:pPr>
              <w:jc w:val="center"/>
              <w:rPr>
                <w:sz w:val="17"/>
                <w:szCs w:val="17"/>
              </w:rPr>
            </w:pPr>
            <w:r w:rsidRPr="00CE4399">
              <w:rPr>
                <w:sz w:val="17"/>
                <w:szCs w:val="17"/>
              </w:rPr>
              <w:t>5</w:t>
            </w:r>
          </w:p>
        </w:tc>
        <w:tc>
          <w:tcPr>
            <w:tcW w:w="4127" w:type="dxa"/>
            <w:gridSpan w:val="3"/>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250897" w:rsidRDefault="00250897" w:rsidP="000D1308">
            <w:pPr>
              <w:rPr>
                <w:rFonts w:ascii="Calibri" w:hAnsi="Calibri"/>
                <w:color w:val="000000"/>
                <w:sz w:val="20"/>
                <w:szCs w:val="20"/>
              </w:rPr>
            </w:pPr>
            <w:r>
              <w:rPr>
                <w:rFonts w:ascii="Calibri" w:hAnsi="Calibri"/>
                <w:color w:val="000000"/>
                <w:sz w:val="20"/>
                <w:szCs w:val="20"/>
              </w:rPr>
              <w:t xml:space="preserve">PHF received under temp control </w:t>
            </w:r>
            <w:r w:rsidRPr="00511A57">
              <w:rPr>
                <w:rFonts w:ascii="Calibri" w:hAnsi="Calibri"/>
                <w:color w:val="000000"/>
                <w:sz w:val="17"/>
                <w:szCs w:val="17"/>
              </w:rPr>
              <w:t>3.2.2-5.3/4</w:t>
            </w:r>
          </w:p>
        </w:tc>
        <w:tc>
          <w:tcPr>
            <w:tcW w:w="569" w:type="dxa"/>
            <w:gridSpan w:val="2"/>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250897" w:rsidRPr="00511A57" w:rsidRDefault="00250897" w:rsidP="000D1308">
            <w:pPr>
              <w:jc w:val="center"/>
              <w:rPr>
                <w:sz w:val="18"/>
                <w:szCs w:val="18"/>
              </w:rPr>
            </w:pPr>
            <w:r>
              <w:rPr>
                <w:sz w:val="18"/>
                <w:szCs w:val="18"/>
              </w:rPr>
              <w:t>4</w:t>
            </w:r>
          </w:p>
        </w:tc>
        <w:tc>
          <w:tcPr>
            <w:tcW w:w="404"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250897" w:rsidRPr="008429F9" w:rsidRDefault="00250897" w:rsidP="000D1308">
            <w:pPr>
              <w:rPr>
                <w:sz w:val="20"/>
                <w:szCs w:val="20"/>
              </w:rPr>
            </w:pPr>
          </w:p>
        </w:tc>
        <w:tc>
          <w:tcPr>
            <w:tcW w:w="457" w:type="dxa"/>
            <w:gridSpan w:val="2"/>
            <w:tcBorders>
              <w:top w:val="single" w:sz="4" w:space="0" w:color="auto"/>
              <w:left w:val="single" w:sz="12" w:space="0" w:color="auto"/>
              <w:bottom w:val="single" w:sz="4" w:space="0" w:color="auto"/>
              <w:right w:val="single" w:sz="4" w:space="0" w:color="auto"/>
            </w:tcBorders>
            <w:vAlign w:val="center"/>
          </w:tcPr>
          <w:p w:rsidR="00250897" w:rsidRPr="00CE4399" w:rsidRDefault="00250897" w:rsidP="00EA569F">
            <w:pPr>
              <w:jc w:val="center"/>
              <w:rPr>
                <w:sz w:val="17"/>
                <w:szCs w:val="17"/>
              </w:rPr>
            </w:pPr>
            <w:r w:rsidRPr="00CE4399">
              <w:rPr>
                <w:sz w:val="17"/>
                <w:szCs w:val="17"/>
              </w:rPr>
              <w:t>24</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250897" w:rsidRPr="008429F9" w:rsidRDefault="00250897" w:rsidP="004F0E51">
            <w:pPr>
              <w:rPr>
                <w:sz w:val="20"/>
                <w:szCs w:val="20"/>
              </w:rPr>
            </w:pPr>
            <w:r w:rsidRPr="00842644">
              <w:rPr>
                <w:sz w:val="20"/>
                <w:szCs w:val="20"/>
              </w:rPr>
              <w:t xml:space="preserve">Adequate ventilation and lighting </w:t>
            </w:r>
            <w:r w:rsidRPr="00186B18">
              <w:rPr>
                <w:sz w:val="17"/>
                <w:szCs w:val="17"/>
              </w:rPr>
              <w:t>3.2.3-7,8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0897" w:rsidRPr="00511A57" w:rsidRDefault="00250897" w:rsidP="00EB4060">
            <w:pPr>
              <w:jc w:val="center"/>
              <w:rPr>
                <w:sz w:val="18"/>
                <w:szCs w:val="18"/>
              </w:rPr>
            </w:pPr>
            <w:r>
              <w:rPr>
                <w:sz w:val="18"/>
                <w:szCs w:val="18"/>
              </w:rPr>
              <w:t>1</w:t>
            </w:r>
          </w:p>
        </w:tc>
        <w:tc>
          <w:tcPr>
            <w:tcW w:w="412" w:type="dxa"/>
            <w:gridSpan w:val="3"/>
            <w:tcBorders>
              <w:top w:val="single" w:sz="4" w:space="0" w:color="auto"/>
              <w:left w:val="single" w:sz="4" w:space="0" w:color="auto"/>
              <w:bottom w:val="single" w:sz="4" w:space="0" w:color="auto"/>
              <w:right w:val="single" w:sz="12" w:space="0" w:color="auto"/>
            </w:tcBorders>
            <w:vAlign w:val="center"/>
          </w:tcPr>
          <w:p w:rsidR="00250897" w:rsidRPr="008429F9" w:rsidRDefault="00250897" w:rsidP="004F0E51">
            <w:pPr>
              <w:rPr>
                <w:sz w:val="20"/>
                <w:szCs w:val="20"/>
              </w:rPr>
            </w:pPr>
          </w:p>
        </w:tc>
      </w:tr>
      <w:tr w:rsidR="00250897" w:rsidTr="00553C06">
        <w:trPr>
          <w:gridAfter w:val="2"/>
          <w:wAfter w:w="45" w:type="dxa"/>
          <w:trHeight w:val="225"/>
        </w:trPr>
        <w:tc>
          <w:tcPr>
            <w:tcW w:w="5508" w:type="dxa"/>
            <w:gridSpan w:val="9"/>
            <w:tcBorders>
              <w:top w:val="single" w:sz="12" w:space="0" w:color="auto"/>
              <w:left w:val="nil"/>
              <w:bottom w:val="single" w:sz="12" w:space="0" w:color="auto"/>
              <w:right w:val="single" w:sz="12" w:space="0" w:color="auto"/>
            </w:tcBorders>
            <w:vAlign w:val="center"/>
          </w:tcPr>
          <w:p w:rsidR="00250897" w:rsidRPr="008429F9" w:rsidRDefault="00250897" w:rsidP="004F0E51">
            <w:pPr>
              <w:rPr>
                <w:sz w:val="20"/>
                <w:szCs w:val="20"/>
              </w:rPr>
            </w:pPr>
            <w:r w:rsidRPr="00511A57">
              <w:rPr>
                <w:b/>
                <w:sz w:val="20"/>
                <w:szCs w:val="20"/>
              </w:rPr>
              <w:t>Transportation and Distribution</w:t>
            </w:r>
          </w:p>
        </w:tc>
        <w:tc>
          <w:tcPr>
            <w:tcW w:w="457" w:type="dxa"/>
            <w:gridSpan w:val="2"/>
            <w:tcBorders>
              <w:top w:val="single" w:sz="4" w:space="0" w:color="auto"/>
              <w:left w:val="single" w:sz="12" w:space="0" w:color="auto"/>
              <w:bottom w:val="single" w:sz="2" w:space="0" w:color="auto"/>
              <w:right w:val="single" w:sz="4" w:space="0" w:color="auto"/>
            </w:tcBorders>
            <w:vAlign w:val="center"/>
          </w:tcPr>
          <w:p w:rsidR="00250897" w:rsidRPr="00CE4399" w:rsidRDefault="00250897" w:rsidP="00EA569F">
            <w:pPr>
              <w:jc w:val="center"/>
              <w:rPr>
                <w:sz w:val="17"/>
                <w:szCs w:val="17"/>
              </w:rPr>
            </w:pPr>
            <w:r w:rsidRPr="00CE4399">
              <w:rPr>
                <w:sz w:val="17"/>
                <w:szCs w:val="17"/>
              </w:rPr>
              <w:t>25</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250897" w:rsidRPr="008429F9" w:rsidRDefault="00250897" w:rsidP="004F0E51">
            <w:pPr>
              <w:rPr>
                <w:sz w:val="20"/>
                <w:szCs w:val="20"/>
              </w:rPr>
            </w:pPr>
            <w:r w:rsidRPr="00842644">
              <w:rPr>
                <w:sz w:val="20"/>
                <w:szCs w:val="20"/>
              </w:rPr>
              <w:t xml:space="preserve">Adequate toilet facilities </w:t>
            </w:r>
            <w:r w:rsidRPr="00186B18">
              <w:rPr>
                <w:sz w:val="17"/>
                <w:szCs w:val="17"/>
              </w:rPr>
              <w:t>3.2.3-16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0897" w:rsidRPr="00511A57" w:rsidRDefault="00250897" w:rsidP="00EB4060">
            <w:pPr>
              <w:jc w:val="center"/>
              <w:rPr>
                <w:sz w:val="18"/>
                <w:szCs w:val="18"/>
              </w:rPr>
            </w:pPr>
            <w:r>
              <w:rPr>
                <w:sz w:val="18"/>
                <w:szCs w:val="18"/>
              </w:rPr>
              <w:t>1</w:t>
            </w:r>
          </w:p>
        </w:tc>
        <w:tc>
          <w:tcPr>
            <w:tcW w:w="412" w:type="dxa"/>
            <w:gridSpan w:val="3"/>
            <w:tcBorders>
              <w:top w:val="single" w:sz="4" w:space="0" w:color="auto"/>
              <w:left w:val="single" w:sz="4" w:space="0" w:color="auto"/>
              <w:bottom w:val="single" w:sz="4" w:space="0" w:color="auto"/>
              <w:right w:val="single" w:sz="12" w:space="0" w:color="auto"/>
            </w:tcBorders>
            <w:vAlign w:val="center"/>
          </w:tcPr>
          <w:p w:rsidR="00250897" w:rsidRPr="008429F9" w:rsidRDefault="00250897" w:rsidP="004F0E51">
            <w:pPr>
              <w:rPr>
                <w:sz w:val="20"/>
                <w:szCs w:val="20"/>
              </w:rPr>
            </w:pPr>
          </w:p>
        </w:tc>
      </w:tr>
      <w:tr w:rsidR="003D398B" w:rsidTr="00553C06">
        <w:trPr>
          <w:gridAfter w:val="2"/>
          <w:wAfter w:w="45" w:type="dxa"/>
          <w:trHeight w:val="358"/>
        </w:trPr>
        <w:tc>
          <w:tcPr>
            <w:tcW w:w="424" w:type="dxa"/>
            <w:gridSpan w:val="3"/>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3D398B" w:rsidRPr="00511A57" w:rsidRDefault="003D398B" w:rsidP="00EA569F">
            <w:pPr>
              <w:jc w:val="center"/>
              <w:rPr>
                <w:sz w:val="20"/>
                <w:szCs w:val="20"/>
              </w:rPr>
            </w:pPr>
            <w:r w:rsidRPr="00CE4399">
              <w:rPr>
                <w:sz w:val="17"/>
                <w:szCs w:val="17"/>
              </w:rPr>
              <w:t>6</w:t>
            </w:r>
          </w:p>
        </w:tc>
        <w:tc>
          <w:tcPr>
            <w:tcW w:w="4111" w:type="dxa"/>
            <w:gridSpan w:val="2"/>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Pr="00511A57" w:rsidRDefault="003D398B" w:rsidP="004F0E51">
            <w:pPr>
              <w:rPr>
                <w:sz w:val="20"/>
                <w:szCs w:val="20"/>
              </w:rPr>
            </w:pPr>
            <w:r>
              <w:rPr>
                <w:rFonts w:ascii="Calibri" w:hAnsi="Calibri"/>
                <w:color w:val="000000"/>
                <w:sz w:val="20"/>
                <w:szCs w:val="20"/>
              </w:rPr>
              <w:t xml:space="preserve">All  foods are protected from contamination </w:t>
            </w:r>
            <w:r w:rsidRPr="00511A57">
              <w:rPr>
                <w:rFonts w:ascii="Calibri" w:hAnsi="Calibri"/>
                <w:color w:val="000000"/>
                <w:sz w:val="17"/>
                <w:szCs w:val="17"/>
              </w:rPr>
              <w:t>3.2.2-10 : 3.2.3-17</w:t>
            </w:r>
          </w:p>
        </w:tc>
        <w:tc>
          <w:tcPr>
            <w:tcW w:w="569" w:type="dxa"/>
            <w:gridSpan w:val="2"/>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Pr="00511A57" w:rsidRDefault="003D398B" w:rsidP="00305B84">
            <w:pPr>
              <w:jc w:val="center"/>
              <w:rPr>
                <w:sz w:val="18"/>
                <w:szCs w:val="18"/>
              </w:rPr>
            </w:pPr>
            <w:r>
              <w:rPr>
                <w:sz w:val="18"/>
                <w:szCs w:val="18"/>
              </w:rPr>
              <w:t>4</w:t>
            </w:r>
          </w:p>
        </w:tc>
        <w:tc>
          <w:tcPr>
            <w:tcW w:w="404" w:type="dxa"/>
            <w:gridSpan w:val="2"/>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3D398B" w:rsidRPr="00511A57" w:rsidRDefault="003D398B" w:rsidP="004F0E51">
            <w:pPr>
              <w:rPr>
                <w:sz w:val="20"/>
                <w:szCs w:val="20"/>
              </w:rPr>
            </w:pPr>
          </w:p>
        </w:tc>
        <w:tc>
          <w:tcPr>
            <w:tcW w:w="457" w:type="dxa"/>
            <w:gridSpan w:val="2"/>
            <w:tcBorders>
              <w:top w:val="single" w:sz="2" w:space="0" w:color="auto"/>
              <w:left w:val="single" w:sz="12"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26</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3D398B" w:rsidRPr="008429F9" w:rsidRDefault="003D398B" w:rsidP="004F0E51">
            <w:pPr>
              <w:rPr>
                <w:sz w:val="20"/>
                <w:szCs w:val="20"/>
              </w:rPr>
            </w:pPr>
            <w:r w:rsidRPr="00842644">
              <w:rPr>
                <w:sz w:val="20"/>
                <w:szCs w:val="20"/>
              </w:rPr>
              <w:t xml:space="preserve">Facilities provided for storage of personal  / non food items </w:t>
            </w:r>
            <w:r w:rsidRPr="00186B18">
              <w:rPr>
                <w:sz w:val="17"/>
                <w:szCs w:val="17"/>
              </w:rPr>
              <w:t>3.2.3-15</w:t>
            </w:r>
          </w:p>
        </w:tc>
        <w:tc>
          <w:tcPr>
            <w:tcW w:w="567" w:type="dxa"/>
            <w:gridSpan w:val="2"/>
            <w:tcBorders>
              <w:top w:val="single" w:sz="4" w:space="0" w:color="auto"/>
              <w:left w:val="single" w:sz="4"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tcBorders>
              <w:top w:val="single" w:sz="4" w:space="0" w:color="auto"/>
              <w:left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Pr>
        <w:tc>
          <w:tcPr>
            <w:tcW w:w="424" w:type="dxa"/>
            <w:gridSpan w:val="3"/>
            <w:vMerge w:val="restart"/>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3D398B" w:rsidRPr="00CE4399" w:rsidRDefault="003D398B" w:rsidP="00EA569F">
            <w:pPr>
              <w:jc w:val="center"/>
              <w:rPr>
                <w:sz w:val="17"/>
                <w:szCs w:val="17"/>
              </w:rPr>
            </w:pPr>
            <w:r w:rsidRPr="00CE4399">
              <w:rPr>
                <w:sz w:val="17"/>
                <w:szCs w:val="17"/>
              </w:rPr>
              <w:t>7</w:t>
            </w:r>
          </w:p>
        </w:tc>
        <w:tc>
          <w:tcPr>
            <w:tcW w:w="4111" w:type="dxa"/>
            <w:gridSpan w:val="2"/>
            <w:vMerge w:val="restart"/>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Default="003D398B" w:rsidP="002C633F">
            <w:pPr>
              <w:rPr>
                <w:rFonts w:ascii="Calibri" w:hAnsi="Calibri"/>
                <w:color w:val="000000"/>
                <w:sz w:val="20"/>
                <w:szCs w:val="20"/>
              </w:rPr>
            </w:pPr>
            <w:r w:rsidRPr="007A18C7">
              <w:rPr>
                <w:rFonts w:ascii="Calibri" w:hAnsi="Calibri"/>
                <w:color w:val="000000"/>
                <w:sz w:val="20"/>
                <w:szCs w:val="20"/>
              </w:rPr>
              <w:t xml:space="preserve">PHF transported under time/temp control </w:t>
            </w:r>
            <w:r w:rsidRPr="00511A57">
              <w:rPr>
                <w:rFonts w:ascii="Calibri" w:hAnsi="Calibri"/>
                <w:color w:val="000000"/>
                <w:sz w:val="17"/>
                <w:szCs w:val="17"/>
              </w:rPr>
              <w:t>3.2.2 10</w:t>
            </w:r>
          </w:p>
        </w:tc>
        <w:tc>
          <w:tcPr>
            <w:tcW w:w="569" w:type="dxa"/>
            <w:gridSpan w:val="2"/>
            <w:vMerge w:val="restart"/>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Pr="00511A57" w:rsidRDefault="003D398B" w:rsidP="00EA569F">
            <w:pPr>
              <w:jc w:val="center"/>
              <w:rPr>
                <w:sz w:val="18"/>
                <w:szCs w:val="18"/>
              </w:rPr>
            </w:pPr>
            <w:r>
              <w:rPr>
                <w:sz w:val="18"/>
                <w:szCs w:val="18"/>
              </w:rPr>
              <w:t>4</w:t>
            </w:r>
          </w:p>
        </w:tc>
        <w:tc>
          <w:tcPr>
            <w:tcW w:w="404" w:type="dxa"/>
            <w:gridSpan w:val="2"/>
            <w:vMerge w:val="restart"/>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4"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27</w:t>
            </w:r>
          </w:p>
        </w:tc>
        <w:tc>
          <w:tcPr>
            <w:tcW w:w="4097" w:type="dxa"/>
            <w:gridSpan w:val="2"/>
            <w:tcBorders>
              <w:top w:val="single" w:sz="4" w:space="0" w:color="auto"/>
              <w:left w:val="single" w:sz="4" w:space="0" w:color="auto"/>
              <w:bottom w:val="single" w:sz="4" w:space="0" w:color="auto"/>
              <w:right w:val="single" w:sz="4" w:space="0" w:color="auto"/>
            </w:tcBorders>
            <w:vAlign w:val="center"/>
          </w:tcPr>
          <w:p w:rsidR="003D398B" w:rsidRPr="008429F9" w:rsidRDefault="002C633F" w:rsidP="002C633F">
            <w:pPr>
              <w:rPr>
                <w:sz w:val="20"/>
                <w:szCs w:val="20"/>
              </w:rPr>
            </w:pPr>
            <w:r>
              <w:rPr>
                <w:sz w:val="20"/>
                <w:szCs w:val="20"/>
              </w:rPr>
              <w:t>Adequate w</w:t>
            </w:r>
            <w:r w:rsidR="003D398B" w:rsidRPr="00842644">
              <w:rPr>
                <w:sz w:val="20"/>
                <w:szCs w:val="20"/>
              </w:rPr>
              <w:t xml:space="preserve">ater supply and potable </w:t>
            </w:r>
            <w:r w:rsidR="003D398B" w:rsidRPr="00842644">
              <w:rPr>
                <w:sz w:val="18"/>
                <w:szCs w:val="18"/>
              </w:rPr>
              <w:t>3.2.3-4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tcBorders>
              <w:top w:val="single" w:sz="4" w:space="0" w:color="auto"/>
              <w:left w:val="single" w:sz="4" w:space="0" w:color="auto"/>
              <w:bottom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Height w:val="248"/>
        </w:trPr>
        <w:tc>
          <w:tcPr>
            <w:tcW w:w="424" w:type="dxa"/>
            <w:gridSpan w:val="3"/>
            <w:vMerge/>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3D398B" w:rsidRPr="00CE4399" w:rsidRDefault="003D398B" w:rsidP="004F0E51">
            <w:pPr>
              <w:rPr>
                <w:sz w:val="17"/>
                <w:szCs w:val="17"/>
              </w:rPr>
            </w:pPr>
          </w:p>
        </w:tc>
        <w:tc>
          <w:tcPr>
            <w:tcW w:w="4111" w:type="dxa"/>
            <w:gridSpan w:val="2"/>
            <w:vMerge/>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Default="003D398B" w:rsidP="004F0E51">
            <w:pPr>
              <w:rPr>
                <w:rFonts w:ascii="Calibri" w:hAnsi="Calibri"/>
                <w:color w:val="000000"/>
                <w:sz w:val="20"/>
                <w:szCs w:val="20"/>
              </w:rPr>
            </w:pPr>
          </w:p>
        </w:tc>
        <w:tc>
          <w:tcPr>
            <w:tcW w:w="569" w:type="dxa"/>
            <w:gridSpan w:val="2"/>
            <w:vMerge/>
            <w:tcBorders>
              <w:top w:val="single" w:sz="12" w:space="0" w:color="auto"/>
              <w:left w:val="single" w:sz="2" w:space="0" w:color="auto"/>
              <w:bottom w:val="single" w:sz="12" w:space="0" w:color="auto"/>
              <w:right w:val="single" w:sz="2" w:space="0" w:color="auto"/>
            </w:tcBorders>
            <w:shd w:val="clear" w:color="auto" w:fill="D9D9D9" w:themeFill="background1" w:themeFillShade="D9"/>
            <w:vAlign w:val="center"/>
          </w:tcPr>
          <w:p w:rsidR="003D398B" w:rsidRPr="00511A57" w:rsidRDefault="003D398B" w:rsidP="004F0E51">
            <w:pPr>
              <w:jc w:val="center"/>
              <w:rPr>
                <w:sz w:val="18"/>
                <w:szCs w:val="18"/>
              </w:rPr>
            </w:pPr>
          </w:p>
        </w:tc>
        <w:tc>
          <w:tcPr>
            <w:tcW w:w="404" w:type="dxa"/>
            <w:gridSpan w:val="2"/>
            <w:vMerge/>
            <w:tcBorders>
              <w:top w:val="single" w:sz="12" w:space="0" w:color="auto"/>
              <w:left w:val="single" w:sz="2" w:space="0" w:color="auto"/>
              <w:bottom w:val="single" w:sz="12"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28</w:t>
            </w:r>
          </w:p>
        </w:tc>
        <w:tc>
          <w:tcPr>
            <w:tcW w:w="4097" w:type="dxa"/>
            <w:gridSpan w:val="2"/>
            <w:vMerge w:val="restart"/>
            <w:tcBorders>
              <w:top w:val="single" w:sz="4" w:space="0" w:color="auto"/>
              <w:left w:val="single" w:sz="4" w:space="0" w:color="auto"/>
              <w:right w:val="single" w:sz="4" w:space="0" w:color="auto"/>
            </w:tcBorders>
            <w:vAlign w:val="center"/>
          </w:tcPr>
          <w:p w:rsidR="003D398B" w:rsidRPr="00BE0C1C" w:rsidRDefault="003D398B" w:rsidP="004F0E51">
            <w:pPr>
              <w:rPr>
                <w:sz w:val="20"/>
                <w:szCs w:val="20"/>
              </w:rPr>
            </w:pPr>
            <w:r w:rsidRPr="00BE0C1C">
              <w:rPr>
                <w:sz w:val="20"/>
                <w:szCs w:val="20"/>
              </w:rPr>
              <w:t xml:space="preserve">Adequate disposal of sewage and waste water </w:t>
            </w:r>
            <w:r w:rsidRPr="00BE0C1C">
              <w:rPr>
                <w:sz w:val="17"/>
                <w:szCs w:val="17"/>
              </w:rPr>
              <w:t>3.2.3-5</w:t>
            </w:r>
          </w:p>
        </w:tc>
        <w:tc>
          <w:tcPr>
            <w:tcW w:w="567" w:type="dxa"/>
            <w:gridSpan w:val="2"/>
            <w:vMerge w:val="restart"/>
            <w:tcBorders>
              <w:top w:val="single" w:sz="4" w:space="0" w:color="auto"/>
              <w:left w:val="single" w:sz="4"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vMerge w:val="restart"/>
            <w:tcBorders>
              <w:top w:val="single" w:sz="4" w:space="0" w:color="auto"/>
              <w:left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Height w:val="50"/>
        </w:trPr>
        <w:tc>
          <w:tcPr>
            <w:tcW w:w="5508" w:type="dxa"/>
            <w:gridSpan w:val="9"/>
            <w:tcBorders>
              <w:top w:val="single" w:sz="12" w:space="0" w:color="auto"/>
              <w:left w:val="nil"/>
              <w:bottom w:val="single" w:sz="12" w:space="0" w:color="auto"/>
              <w:right w:val="single" w:sz="12" w:space="0" w:color="auto"/>
            </w:tcBorders>
            <w:vAlign w:val="center"/>
          </w:tcPr>
          <w:p w:rsidR="003D398B" w:rsidRPr="008429F9" w:rsidRDefault="003D398B" w:rsidP="00B72362">
            <w:pPr>
              <w:ind w:hanging="108"/>
              <w:rPr>
                <w:sz w:val="20"/>
                <w:szCs w:val="20"/>
              </w:rPr>
            </w:pPr>
            <w:r w:rsidRPr="00511A57">
              <w:rPr>
                <w:b/>
                <w:sz w:val="20"/>
                <w:szCs w:val="20"/>
              </w:rPr>
              <w:t>Recalls /Food disposal</w:t>
            </w:r>
          </w:p>
        </w:tc>
        <w:tc>
          <w:tcPr>
            <w:tcW w:w="457" w:type="dxa"/>
            <w:gridSpan w:val="2"/>
            <w:vMerge/>
            <w:tcBorders>
              <w:left w:val="single" w:sz="12" w:space="0" w:color="auto"/>
              <w:right w:val="single" w:sz="4" w:space="0" w:color="auto"/>
            </w:tcBorders>
            <w:vAlign w:val="center"/>
          </w:tcPr>
          <w:p w:rsidR="003D398B" w:rsidRPr="00CE4399" w:rsidRDefault="003D398B" w:rsidP="00EA569F">
            <w:pPr>
              <w:jc w:val="center"/>
              <w:rPr>
                <w:sz w:val="17"/>
                <w:szCs w:val="17"/>
              </w:rPr>
            </w:pPr>
          </w:p>
        </w:tc>
        <w:tc>
          <w:tcPr>
            <w:tcW w:w="4097" w:type="dxa"/>
            <w:gridSpan w:val="2"/>
            <w:vMerge/>
            <w:tcBorders>
              <w:left w:val="single" w:sz="4" w:space="0" w:color="auto"/>
              <w:bottom w:val="single" w:sz="4" w:space="0" w:color="auto"/>
              <w:right w:val="single" w:sz="4" w:space="0" w:color="auto"/>
            </w:tcBorders>
            <w:vAlign w:val="center"/>
          </w:tcPr>
          <w:p w:rsidR="003D398B" w:rsidRPr="00BE0C1C" w:rsidRDefault="003D398B" w:rsidP="004F0E51">
            <w:pPr>
              <w:rPr>
                <w:sz w:val="20"/>
                <w:szCs w:val="20"/>
              </w:rPr>
            </w:pPr>
          </w:p>
        </w:tc>
        <w:tc>
          <w:tcPr>
            <w:tcW w:w="567" w:type="dxa"/>
            <w:gridSpan w:val="2"/>
            <w:vMerge/>
            <w:tcBorders>
              <w:left w:val="single" w:sz="4" w:space="0" w:color="auto"/>
              <w:right w:val="single" w:sz="4" w:space="0" w:color="auto"/>
            </w:tcBorders>
            <w:vAlign w:val="center"/>
          </w:tcPr>
          <w:p w:rsidR="003D398B" w:rsidRDefault="003D398B" w:rsidP="00EB4060">
            <w:pPr>
              <w:jc w:val="center"/>
              <w:rPr>
                <w:sz w:val="18"/>
                <w:szCs w:val="18"/>
              </w:rPr>
            </w:pPr>
          </w:p>
        </w:tc>
        <w:tc>
          <w:tcPr>
            <w:tcW w:w="412" w:type="dxa"/>
            <w:gridSpan w:val="3"/>
            <w:vMerge/>
            <w:tcBorders>
              <w:left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3"/>
          <w:wAfter w:w="67" w:type="dxa"/>
          <w:trHeight w:val="478"/>
        </w:trPr>
        <w:tc>
          <w:tcPr>
            <w:tcW w:w="402" w:type="dxa"/>
            <w:tcBorders>
              <w:top w:val="single" w:sz="12" w:space="0" w:color="auto"/>
              <w:left w:val="single" w:sz="12" w:space="0" w:color="auto"/>
              <w:bottom w:val="single" w:sz="2" w:space="0" w:color="auto"/>
              <w:right w:val="single" w:sz="2" w:space="0" w:color="auto"/>
            </w:tcBorders>
            <w:vAlign w:val="center"/>
          </w:tcPr>
          <w:p w:rsidR="003D398B" w:rsidRPr="00511A57" w:rsidRDefault="003D398B" w:rsidP="00EA569F">
            <w:pPr>
              <w:jc w:val="center"/>
              <w:rPr>
                <w:sz w:val="20"/>
                <w:szCs w:val="20"/>
              </w:rPr>
            </w:pPr>
            <w:r w:rsidRPr="00CE4399">
              <w:rPr>
                <w:sz w:val="17"/>
                <w:szCs w:val="17"/>
              </w:rPr>
              <w:t>8</w:t>
            </w:r>
          </w:p>
        </w:tc>
        <w:tc>
          <w:tcPr>
            <w:tcW w:w="4111" w:type="dxa"/>
            <w:gridSpan w:val="3"/>
            <w:tcBorders>
              <w:top w:val="single" w:sz="12" w:space="0" w:color="auto"/>
              <w:left w:val="single" w:sz="2" w:space="0" w:color="auto"/>
              <w:bottom w:val="single" w:sz="2" w:space="0" w:color="auto"/>
              <w:right w:val="single" w:sz="2" w:space="0" w:color="auto"/>
            </w:tcBorders>
            <w:vAlign w:val="center"/>
          </w:tcPr>
          <w:p w:rsidR="003D398B" w:rsidRPr="00511A57" w:rsidRDefault="003D398B" w:rsidP="002E4B2B">
            <w:pPr>
              <w:rPr>
                <w:sz w:val="20"/>
                <w:szCs w:val="20"/>
              </w:rPr>
            </w:pPr>
            <w:r>
              <w:rPr>
                <w:rFonts w:ascii="Calibri" w:hAnsi="Calibri"/>
                <w:color w:val="000000"/>
                <w:sz w:val="20"/>
                <w:szCs w:val="20"/>
              </w:rPr>
              <w:t>Food for disposal is clearly identifie</w:t>
            </w:r>
            <w:r w:rsidR="002E4B2B">
              <w:rPr>
                <w:rFonts w:ascii="Calibri" w:hAnsi="Calibri"/>
                <w:color w:val="000000"/>
                <w:sz w:val="20"/>
                <w:szCs w:val="20"/>
              </w:rPr>
              <w:t>d</w:t>
            </w:r>
            <w:r>
              <w:rPr>
                <w:rFonts w:ascii="Calibri" w:hAnsi="Calibri"/>
                <w:color w:val="000000"/>
                <w:sz w:val="20"/>
                <w:szCs w:val="20"/>
              </w:rPr>
              <w:t xml:space="preserve"> and segregated </w:t>
            </w:r>
            <w:r w:rsidRPr="00511A57">
              <w:rPr>
                <w:rFonts w:ascii="Calibri" w:hAnsi="Calibri"/>
                <w:color w:val="000000"/>
                <w:sz w:val="17"/>
                <w:szCs w:val="17"/>
              </w:rPr>
              <w:t>3.2.2-11</w:t>
            </w:r>
          </w:p>
        </w:tc>
        <w:tc>
          <w:tcPr>
            <w:tcW w:w="569" w:type="dxa"/>
            <w:gridSpan w:val="2"/>
            <w:tcBorders>
              <w:top w:val="single" w:sz="12" w:space="0" w:color="auto"/>
              <w:left w:val="single" w:sz="2" w:space="0" w:color="auto"/>
              <w:bottom w:val="single" w:sz="2" w:space="0" w:color="auto"/>
              <w:right w:val="single" w:sz="2" w:space="0" w:color="auto"/>
            </w:tcBorders>
            <w:vAlign w:val="center"/>
          </w:tcPr>
          <w:p w:rsidR="003D398B" w:rsidRPr="0032074E" w:rsidRDefault="003D398B" w:rsidP="0032074E">
            <w:pPr>
              <w:jc w:val="center"/>
              <w:rPr>
                <w:sz w:val="18"/>
                <w:szCs w:val="18"/>
              </w:rPr>
            </w:pPr>
            <w:r w:rsidRPr="0032074E">
              <w:rPr>
                <w:sz w:val="18"/>
                <w:szCs w:val="18"/>
              </w:rPr>
              <w:t>1</w:t>
            </w:r>
          </w:p>
        </w:tc>
        <w:tc>
          <w:tcPr>
            <w:tcW w:w="404" w:type="dxa"/>
            <w:gridSpan w:val="2"/>
            <w:tcBorders>
              <w:top w:val="single" w:sz="12" w:space="0" w:color="auto"/>
              <w:left w:val="single" w:sz="2" w:space="0" w:color="auto"/>
              <w:bottom w:val="single" w:sz="2" w:space="0" w:color="auto"/>
              <w:right w:val="single" w:sz="12" w:space="0" w:color="auto"/>
            </w:tcBorders>
            <w:vAlign w:val="center"/>
          </w:tcPr>
          <w:p w:rsidR="003D398B" w:rsidRPr="00511A57" w:rsidRDefault="003D398B" w:rsidP="004F0E51">
            <w:pPr>
              <w:rPr>
                <w:sz w:val="20"/>
                <w:szCs w:val="20"/>
              </w:rPr>
            </w:pPr>
          </w:p>
        </w:tc>
        <w:tc>
          <w:tcPr>
            <w:tcW w:w="457" w:type="dxa"/>
            <w:gridSpan w:val="2"/>
            <w:tcBorders>
              <w:top w:val="single" w:sz="4" w:space="0" w:color="auto"/>
              <w:left w:val="single" w:sz="12"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29</w:t>
            </w:r>
          </w:p>
        </w:tc>
        <w:tc>
          <w:tcPr>
            <w:tcW w:w="4097" w:type="dxa"/>
            <w:gridSpan w:val="2"/>
            <w:tcBorders>
              <w:top w:val="single" w:sz="4" w:space="0" w:color="auto"/>
              <w:left w:val="single" w:sz="4" w:space="0" w:color="auto"/>
              <w:right w:val="single" w:sz="4" w:space="0" w:color="auto"/>
            </w:tcBorders>
            <w:vAlign w:val="center"/>
          </w:tcPr>
          <w:p w:rsidR="003D398B" w:rsidRPr="00BE0C1C" w:rsidRDefault="00075B52" w:rsidP="00075B52">
            <w:pPr>
              <w:rPr>
                <w:sz w:val="20"/>
                <w:szCs w:val="20"/>
              </w:rPr>
            </w:pPr>
            <w:r>
              <w:rPr>
                <w:sz w:val="20"/>
                <w:szCs w:val="20"/>
              </w:rPr>
              <w:t>Adequate storage of garbage</w:t>
            </w:r>
            <w:r w:rsidR="003D398B" w:rsidRPr="00BE0C1C">
              <w:rPr>
                <w:sz w:val="20"/>
                <w:szCs w:val="20"/>
              </w:rPr>
              <w:t xml:space="preserve"> and recyclables </w:t>
            </w:r>
            <w:r w:rsidR="003D398B" w:rsidRPr="00BE0C1C">
              <w:rPr>
                <w:sz w:val="17"/>
                <w:szCs w:val="17"/>
              </w:rPr>
              <w:t>3.2.3-6</w:t>
            </w:r>
          </w:p>
        </w:tc>
        <w:tc>
          <w:tcPr>
            <w:tcW w:w="567" w:type="dxa"/>
            <w:gridSpan w:val="2"/>
            <w:tcBorders>
              <w:top w:val="single" w:sz="4" w:space="0" w:color="auto"/>
              <w:left w:val="single" w:sz="4"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tcBorders>
              <w:top w:val="single" w:sz="4" w:space="0" w:color="auto"/>
              <w:left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Height w:val="248"/>
        </w:trPr>
        <w:tc>
          <w:tcPr>
            <w:tcW w:w="408" w:type="dxa"/>
            <w:gridSpan w:val="2"/>
            <w:tcBorders>
              <w:top w:val="single" w:sz="2" w:space="0" w:color="auto"/>
              <w:left w:val="single" w:sz="12" w:space="0" w:color="auto"/>
              <w:bottom w:val="single" w:sz="12" w:space="0" w:color="auto"/>
              <w:right w:val="single" w:sz="2" w:space="0" w:color="auto"/>
            </w:tcBorders>
            <w:vAlign w:val="center"/>
          </w:tcPr>
          <w:p w:rsidR="003D398B" w:rsidRPr="00CE4399" w:rsidRDefault="003D398B" w:rsidP="00EA569F">
            <w:pPr>
              <w:jc w:val="center"/>
              <w:rPr>
                <w:sz w:val="17"/>
                <w:szCs w:val="17"/>
              </w:rPr>
            </w:pPr>
            <w:r w:rsidRPr="00CE4399">
              <w:rPr>
                <w:sz w:val="17"/>
                <w:szCs w:val="17"/>
              </w:rPr>
              <w:t>9</w:t>
            </w:r>
          </w:p>
        </w:tc>
        <w:tc>
          <w:tcPr>
            <w:tcW w:w="4127" w:type="dxa"/>
            <w:gridSpan w:val="3"/>
            <w:tcBorders>
              <w:top w:val="single" w:sz="2" w:space="0" w:color="auto"/>
              <w:left w:val="single" w:sz="2" w:space="0" w:color="auto"/>
              <w:bottom w:val="single" w:sz="12" w:space="0" w:color="auto"/>
              <w:right w:val="single" w:sz="2" w:space="0" w:color="auto"/>
            </w:tcBorders>
            <w:vAlign w:val="center"/>
          </w:tcPr>
          <w:p w:rsidR="003D398B" w:rsidRPr="001C422E" w:rsidRDefault="00553C06" w:rsidP="00B72362">
            <w:pPr>
              <w:rPr>
                <w:rFonts w:ascii="Calibri" w:hAnsi="Calibri"/>
                <w:sz w:val="20"/>
                <w:szCs w:val="20"/>
              </w:rPr>
            </w:pPr>
            <w:r>
              <w:rPr>
                <w:rFonts w:ascii="Calibri" w:hAnsi="Calibri"/>
                <w:sz w:val="20"/>
                <w:szCs w:val="20"/>
              </w:rPr>
              <w:t>R</w:t>
            </w:r>
            <w:r w:rsidR="003D398B" w:rsidRPr="001C422E">
              <w:rPr>
                <w:rFonts w:ascii="Calibri" w:hAnsi="Calibri"/>
                <w:sz w:val="20"/>
                <w:szCs w:val="20"/>
              </w:rPr>
              <w:t xml:space="preserve">ecall process in place </w:t>
            </w:r>
            <w:r w:rsidR="003D398B" w:rsidRPr="001C422E">
              <w:rPr>
                <w:rFonts w:ascii="Calibri" w:hAnsi="Calibri"/>
                <w:sz w:val="17"/>
                <w:szCs w:val="17"/>
              </w:rPr>
              <w:t>3.2.2-12</w:t>
            </w:r>
          </w:p>
        </w:tc>
        <w:tc>
          <w:tcPr>
            <w:tcW w:w="569" w:type="dxa"/>
            <w:gridSpan w:val="2"/>
            <w:tcBorders>
              <w:top w:val="single" w:sz="2" w:space="0" w:color="auto"/>
              <w:left w:val="single" w:sz="2" w:space="0" w:color="auto"/>
              <w:bottom w:val="single" w:sz="12" w:space="0" w:color="auto"/>
              <w:right w:val="single" w:sz="2" w:space="0" w:color="auto"/>
            </w:tcBorders>
            <w:vAlign w:val="center"/>
          </w:tcPr>
          <w:p w:rsidR="003D398B" w:rsidRPr="00511A57" w:rsidRDefault="003D398B" w:rsidP="004F0E51">
            <w:pPr>
              <w:jc w:val="center"/>
              <w:rPr>
                <w:sz w:val="18"/>
                <w:szCs w:val="18"/>
              </w:rPr>
            </w:pPr>
            <w:r>
              <w:rPr>
                <w:sz w:val="18"/>
                <w:szCs w:val="18"/>
              </w:rPr>
              <w:t>1</w:t>
            </w:r>
          </w:p>
        </w:tc>
        <w:tc>
          <w:tcPr>
            <w:tcW w:w="404" w:type="dxa"/>
            <w:gridSpan w:val="2"/>
            <w:tcBorders>
              <w:top w:val="single" w:sz="2" w:space="0" w:color="auto"/>
              <w:left w:val="single" w:sz="2" w:space="0" w:color="auto"/>
              <w:bottom w:val="single" w:sz="12" w:space="0" w:color="auto"/>
              <w:right w:val="single" w:sz="12" w:space="0" w:color="auto"/>
            </w:tcBorders>
            <w:vAlign w:val="center"/>
          </w:tcPr>
          <w:p w:rsidR="003D398B" w:rsidRPr="008429F9" w:rsidRDefault="003D398B"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30</w:t>
            </w:r>
          </w:p>
        </w:tc>
        <w:tc>
          <w:tcPr>
            <w:tcW w:w="4097" w:type="dxa"/>
            <w:gridSpan w:val="2"/>
            <w:vMerge w:val="restart"/>
            <w:tcBorders>
              <w:top w:val="single" w:sz="4" w:space="0" w:color="auto"/>
              <w:left w:val="single" w:sz="4" w:space="0" w:color="auto"/>
              <w:right w:val="single" w:sz="4" w:space="0" w:color="auto"/>
            </w:tcBorders>
            <w:vAlign w:val="center"/>
          </w:tcPr>
          <w:p w:rsidR="003D398B" w:rsidRPr="008429F9" w:rsidRDefault="003D398B" w:rsidP="00075B52">
            <w:pPr>
              <w:rPr>
                <w:sz w:val="20"/>
                <w:szCs w:val="20"/>
              </w:rPr>
            </w:pPr>
            <w:r w:rsidRPr="00842644">
              <w:rPr>
                <w:sz w:val="20"/>
                <w:szCs w:val="20"/>
              </w:rPr>
              <w:t>Pra</w:t>
            </w:r>
            <w:r w:rsidR="00075B52">
              <w:rPr>
                <w:sz w:val="20"/>
                <w:szCs w:val="20"/>
              </w:rPr>
              <w:t xml:space="preserve">cticable pest exclusion </w:t>
            </w:r>
            <w:r w:rsidRPr="00842644">
              <w:rPr>
                <w:sz w:val="20"/>
                <w:szCs w:val="20"/>
              </w:rPr>
              <w:t xml:space="preserve">and </w:t>
            </w:r>
            <w:r w:rsidR="00075B52">
              <w:rPr>
                <w:sz w:val="20"/>
                <w:szCs w:val="20"/>
              </w:rPr>
              <w:t xml:space="preserve">eradication </w:t>
            </w:r>
            <w:r w:rsidRPr="00842644">
              <w:rPr>
                <w:sz w:val="20"/>
                <w:szCs w:val="20"/>
              </w:rPr>
              <w:t xml:space="preserve">measures used </w:t>
            </w:r>
            <w:r w:rsidRPr="00186B18">
              <w:rPr>
                <w:sz w:val="17"/>
                <w:szCs w:val="17"/>
              </w:rPr>
              <w:t>3.2.2-24</w:t>
            </w:r>
            <w:r w:rsidR="00075B52">
              <w:rPr>
                <w:sz w:val="17"/>
                <w:szCs w:val="17"/>
              </w:rPr>
              <w:t>b,c,d</w:t>
            </w:r>
          </w:p>
        </w:tc>
        <w:tc>
          <w:tcPr>
            <w:tcW w:w="567" w:type="dxa"/>
            <w:gridSpan w:val="2"/>
            <w:vMerge w:val="restart"/>
            <w:tcBorders>
              <w:top w:val="single" w:sz="4" w:space="0" w:color="auto"/>
              <w:left w:val="single" w:sz="4"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vMerge w:val="restart"/>
            <w:tcBorders>
              <w:top w:val="single" w:sz="4" w:space="0" w:color="auto"/>
              <w:left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Height w:val="247"/>
        </w:trPr>
        <w:tc>
          <w:tcPr>
            <w:tcW w:w="5508" w:type="dxa"/>
            <w:gridSpan w:val="9"/>
            <w:tcBorders>
              <w:top w:val="single" w:sz="12" w:space="0" w:color="auto"/>
              <w:left w:val="nil"/>
              <w:bottom w:val="single" w:sz="12" w:space="0" w:color="auto"/>
              <w:right w:val="single" w:sz="12" w:space="0" w:color="auto"/>
            </w:tcBorders>
            <w:vAlign w:val="center"/>
          </w:tcPr>
          <w:p w:rsidR="003D398B" w:rsidRPr="008429F9" w:rsidRDefault="003D398B" w:rsidP="00B72362">
            <w:pPr>
              <w:ind w:hanging="108"/>
              <w:rPr>
                <w:sz w:val="20"/>
                <w:szCs w:val="20"/>
              </w:rPr>
            </w:pPr>
            <w:r w:rsidRPr="00511A57">
              <w:rPr>
                <w:b/>
                <w:sz w:val="20"/>
                <w:szCs w:val="20"/>
              </w:rPr>
              <w:t>Storage</w:t>
            </w:r>
          </w:p>
        </w:tc>
        <w:tc>
          <w:tcPr>
            <w:tcW w:w="457" w:type="dxa"/>
            <w:gridSpan w:val="2"/>
            <w:vMerge/>
            <w:tcBorders>
              <w:left w:val="single" w:sz="12" w:space="0" w:color="auto"/>
              <w:bottom w:val="single" w:sz="4" w:space="0" w:color="auto"/>
              <w:right w:val="single" w:sz="4" w:space="0" w:color="auto"/>
            </w:tcBorders>
            <w:vAlign w:val="center"/>
          </w:tcPr>
          <w:p w:rsidR="003D398B" w:rsidRPr="00CE4399" w:rsidRDefault="003D398B" w:rsidP="00EA569F">
            <w:pPr>
              <w:jc w:val="center"/>
              <w:rPr>
                <w:sz w:val="17"/>
                <w:szCs w:val="17"/>
              </w:rPr>
            </w:pPr>
          </w:p>
        </w:tc>
        <w:tc>
          <w:tcPr>
            <w:tcW w:w="4097" w:type="dxa"/>
            <w:gridSpan w:val="2"/>
            <w:vMerge/>
            <w:tcBorders>
              <w:left w:val="single" w:sz="4" w:space="0" w:color="auto"/>
              <w:bottom w:val="single" w:sz="4" w:space="0" w:color="auto"/>
              <w:right w:val="single" w:sz="4" w:space="0" w:color="auto"/>
            </w:tcBorders>
            <w:vAlign w:val="center"/>
          </w:tcPr>
          <w:p w:rsidR="003D398B" w:rsidRPr="00842644" w:rsidRDefault="003D398B" w:rsidP="004F0E51">
            <w:pPr>
              <w:rPr>
                <w:sz w:val="20"/>
                <w:szCs w:val="20"/>
              </w:rPr>
            </w:pPr>
          </w:p>
        </w:tc>
        <w:tc>
          <w:tcPr>
            <w:tcW w:w="567" w:type="dxa"/>
            <w:gridSpan w:val="2"/>
            <w:vMerge/>
            <w:tcBorders>
              <w:left w:val="single" w:sz="4" w:space="0" w:color="auto"/>
              <w:bottom w:val="single" w:sz="4" w:space="0" w:color="auto"/>
              <w:right w:val="single" w:sz="4" w:space="0" w:color="auto"/>
            </w:tcBorders>
            <w:vAlign w:val="center"/>
          </w:tcPr>
          <w:p w:rsidR="003D398B" w:rsidRDefault="003D398B" w:rsidP="00EB4060">
            <w:pPr>
              <w:jc w:val="center"/>
              <w:rPr>
                <w:sz w:val="18"/>
                <w:szCs w:val="18"/>
              </w:rPr>
            </w:pPr>
          </w:p>
        </w:tc>
        <w:tc>
          <w:tcPr>
            <w:tcW w:w="412" w:type="dxa"/>
            <w:gridSpan w:val="3"/>
            <w:vMerge/>
            <w:tcBorders>
              <w:left w:val="single" w:sz="4" w:space="0" w:color="auto"/>
              <w:bottom w:val="single" w:sz="4"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2"/>
          <w:wAfter w:w="45" w:type="dxa"/>
          <w:trHeight w:val="505"/>
        </w:trPr>
        <w:tc>
          <w:tcPr>
            <w:tcW w:w="424" w:type="dxa"/>
            <w:gridSpan w:val="3"/>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3D398B" w:rsidRPr="00CE4399" w:rsidRDefault="003D398B" w:rsidP="004F0E51">
            <w:pPr>
              <w:rPr>
                <w:sz w:val="17"/>
                <w:szCs w:val="17"/>
              </w:rPr>
            </w:pPr>
            <w:r w:rsidRPr="00CE4399">
              <w:rPr>
                <w:sz w:val="17"/>
                <w:szCs w:val="17"/>
              </w:rPr>
              <w:t>10</w:t>
            </w:r>
          </w:p>
        </w:tc>
        <w:tc>
          <w:tcPr>
            <w:tcW w:w="4111" w:type="dxa"/>
            <w:gridSpan w:val="2"/>
            <w:vMerge w:val="restart"/>
            <w:tcBorders>
              <w:top w:val="single" w:sz="12" w:space="0" w:color="auto"/>
              <w:left w:val="single" w:sz="2" w:space="0" w:color="auto"/>
              <w:bottom w:val="single" w:sz="4" w:space="0" w:color="auto"/>
              <w:right w:val="single" w:sz="2" w:space="0" w:color="auto"/>
            </w:tcBorders>
            <w:shd w:val="clear" w:color="auto" w:fill="D9D9D9" w:themeFill="background1" w:themeFillShade="D9"/>
            <w:vAlign w:val="center"/>
          </w:tcPr>
          <w:p w:rsidR="003D398B" w:rsidRPr="001C422E" w:rsidRDefault="003D398B" w:rsidP="004F0E51">
            <w:pPr>
              <w:rPr>
                <w:rFonts w:ascii="Calibri" w:hAnsi="Calibri"/>
                <w:sz w:val="20"/>
                <w:szCs w:val="20"/>
              </w:rPr>
            </w:pPr>
            <w:r>
              <w:rPr>
                <w:sz w:val="20"/>
                <w:szCs w:val="20"/>
              </w:rPr>
              <w:t>Foods</w:t>
            </w:r>
            <w:r w:rsidRPr="00606EE3">
              <w:rPr>
                <w:sz w:val="20"/>
                <w:szCs w:val="20"/>
              </w:rPr>
              <w:t xml:space="preserve"> stored appropriately, </w:t>
            </w:r>
            <w:r>
              <w:rPr>
                <w:sz w:val="20"/>
                <w:szCs w:val="20"/>
              </w:rPr>
              <w:t xml:space="preserve">and </w:t>
            </w:r>
            <w:r w:rsidRPr="00606EE3">
              <w:rPr>
                <w:sz w:val="20"/>
                <w:szCs w:val="20"/>
              </w:rPr>
              <w:t xml:space="preserve">under appropriate environmental conditions and protected from contamination  </w:t>
            </w:r>
            <w:r w:rsidRPr="00511A57">
              <w:rPr>
                <w:sz w:val="17"/>
                <w:szCs w:val="17"/>
              </w:rPr>
              <w:t>3.2.2-6:1a b</w:t>
            </w:r>
          </w:p>
        </w:tc>
        <w:tc>
          <w:tcPr>
            <w:tcW w:w="569" w:type="dxa"/>
            <w:gridSpan w:val="2"/>
            <w:vMerge w:val="restart"/>
            <w:tcBorders>
              <w:top w:val="single" w:sz="12" w:space="0" w:color="auto"/>
              <w:left w:val="single" w:sz="2" w:space="0" w:color="auto"/>
              <w:right w:val="single" w:sz="2" w:space="0" w:color="auto"/>
            </w:tcBorders>
            <w:shd w:val="clear" w:color="auto" w:fill="D9D9D9" w:themeFill="background1" w:themeFillShade="D9"/>
            <w:vAlign w:val="center"/>
          </w:tcPr>
          <w:p w:rsidR="003D398B" w:rsidRPr="00511A57" w:rsidRDefault="003D398B" w:rsidP="004F0E51">
            <w:pPr>
              <w:jc w:val="center"/>
              <w:rPr>
                <w:sz w:val="18"/>
                <w:szCs w:val="18"/>
              </w:rPr>
            </w:pPr>
            <w:r>
              <w:rPr>
                <w:sz w:val="18"/>
                <w:szCs w:val="18"/>
              </w:rPr>
              <w:t>1or4</w:t>
            </w:r>
          </w:p>
        </w:tc>
        <w:tc>
          <w:tcPr>
            <w:tcW w:w="404" w:type="dxa"/>
            <w:gridSpan w:val="2"/>
            <w:vMerge w:val="restart"/>
            <w:tcBorders>
              <w:top w:val="single" w:sz="12" w:space="0" w:color="auto"/>
              <w:left w:val="single" w:sz="2"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398B" w:rsidRPr="00CE4399" w:rsidRDefault="003D398B" w:rsidP="00EA569F">
            <w:pPr>
              <w:jc w:val="center"/>
              <w:rPr>
                <w:sz w:val="17"/>
                <w:szCs w:val="17"/>
              </w:rPr>
            </w:pPr>
            <w:r w:rsidRPr="00CE4399">
              <w:rPr>
                <w:sz w:val="17"/>
                <w:szCs w:val="17"/>
              </w:rPr>
              <w:t>31</w:t>
            </w:r>
          </w:p>
        </w:tc>
        <w:tc>
          <w:tcPr>
            <w:tcW w:w="4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8429F9" w:rsidRDefault="00D32273" w:rsidP="004F0E51">
            <w:pPr>
              <w:rPr>
                <w:sz w:val="20"/>
                <w:szCs w:val="20"/>
              </w:rPr>
            </w:pPr>
            <w:r>
              <w:rPr>
                <w:sz w:val="20"/>
                <w:szCs w:val="20"/>
              </w:rPr>
              <w:t>No signs of pest activity</w:t>
            </w:r>
            <w:bookmarkStart w:id="0" w:name="_GoBack"/>
            <w:bookmarkEnd w:id="0"/>
            <w:r w:rsidR="003D398B" w:rsidRPr="00842644">
              <w:rPr>
                <w:sz w:val="20"/>
                <w:szCs w:val="20"/>
              </w:rPr>
              <w:t xml:space="preserve">  (score 4 if </w:t>
            </w:r>
            <w:r w:rsidR="00576073">
              <w:rPr>
                <w:sz w:val="20"/>
                <w:szCs w:val="20"/>
              </w:rPr>
              <w:t xml:space="preserve">observed </w:t>
            </w:r>
            <w:r w:rsidR="003D398B" w:rsidRPr="00842644">
              <w:rPr>
                <w:sz w:val="20"/>
                <w:szCs w:val="20"/>
              </w:rPr>
              <w:t>in high risk areas</w:t>
            </w:r>
            <w:r w:rsidR="003D398B" w:rsidRPr="00842644">
              <w:rPr>
                <w:sz w:val="18"/>
                <w:szCs w:val="18"/>
              </w:rPr>
              <w:t xml:space="preserve">) </w:t>
            </w:r>
            <w:r w:rsidR="003D398B" w:rsidRPr="00186B18">
              <w:rPr>
                <w:sz w:val="17"/>
                <w:szCs w:val="17"/>
              </w:rPr>
              <w:t>3.2.2-24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511A57" w:rsidRDefault="003D398B" w:rsidP="00EB4060">
            <w:pPr>
              <w:jc w:val="center"/>
              <w:rPr>
                <w:sz w:val="18"/>
                <w:szCs w:val="18"/>
              </w:rPr>
            </w:pPr>
            <w:r>
              <w:rPr>
                <w:sz w:val="18"/>
                <w:szCs w:val="18"/>
              </w:rPr>
              <w:t>1or4</w:t>
            </w:r>
          </w:p>
        </w:tc>
        <w:tc>
          <w:tcPr>
            <w:tcW w:w="412"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2"/>
          <w:wAfter w:w="45" w:type="dxa"/>
          <w:trHeight w:val="244"/>
        </w:trPr>
        <w:tc>
          <w:tcPr>
            <w:tcW w:w="424" w:type="dxa"/>
            <w:gridSpan w:val="3"/>
            <w:vMerge/>
            <w:tcBorders>
              <w:top w:val="single" w:sz="2" w:space="0" w:color="auto"/>
              <w:left w:val="single" w:sz="12" w:space="0" w:color="auto"/>
              <w:bottom w:val="single" w:sz="4" w:space="0" w:color="auto"/>
              <w:right w:val="single" w:sz="2" w:space="0" w:color="auto"/>
            </w:tcBorders>
            <w:shd w:val="clear" w:color="auto" w:fill="D9D9D9" w:themeFill="background1" w:themeFillShade="D9"/>
            <w:vAlign w:val="center"/>
          </w:tcPr>
          <w:p w:rsidR="003D398B" w:rsidRPr="00511A57" w:rsidRDefault="003D398B" w:rsidP="004F0E51">
            <w:pPr>
              <w:rPr>
                <w:sz w:val="20"/>
                <w:szCs w:val="20"/>
              </w:rPr>
            </w:pPr>
          </w:p>
        </w:tc>
        <w:tc>
          <w:tcPr>
            <w:tcW w:w="4111" w:type="dxa"/>
            <w:gridSpan w:val="2"/>
            <w:vMerge/>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3D398B" w:rsidRPr="00511A57" w:rsidRDefault="003D398B" w:rsidP="004F0E51">
            <w:pPr>
              <w:rPr>
                <w:sz w:val="20"/>
                <w:szCs w:val="20"/>
              </w:rPr>
            </w:pPr>
          </w:p>
        </w:tc>
        <w:tc>
          <w:tcPr>
            <w:tcW w:w="569" w:type="dxa"/>
            <w:gridSpan w:val="2"/>
            <w:vMerge/>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3D398B" w:rsidRPr="00511A57" w:rsidRDefault="003D398B" w:rsidP="004F0E51">
            <w:pPr>
              <w:rPr>
                <w:sz w:val="20"/>
                <w:szCs w:val="20"/>
              </w:rPr>
            </w:pPr>
          </w:p>
        </w:tc>
        <w:tc>
          <w:tcPr>
            <w:tcW w:w="404" w:type="dxa"/>
            <w:gridSpan w:val="2"/>
            <w:vMerge/>
            <w:tcBorders>
              <w:top w:val="single" w:sz="2" w:space="0" w:color="auto"/>
              <w:left w:val="single" w:sz="2" w:space="0" w:color="auto"/>
              <w:bottom w:val="single" w:sz="4" w:space="0" w:color="auto"/>
              <w:right w:val="single" w:sz="12" w:space="0" w:color="auto"/>
            </w:tcBorders>
            <w:shd w:val="clear" w:color="auto" w:fill="D9D9D9" w:themeFill="background1" w:themeFillShade="D9"/>
            <w:vAlign w:val="center"/>
          </w:tcPr>
          <w:p w:rsidR="003D398B" w:rsidRPr="00511A57" w:rsidRDefault="003D398B" w:rsidP="004F0E51">
            <w:pPr>
              <w:rPr>
                <w:sz w:val="20"/>
                <w:szCs w:val="20"/>
              </w:rPr>
            </w:pPr>
          </w:p>
        </w:tc>
        <w:tc>
          <w:tcPr>
            <w:tcW w:w="457"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3D398B" w:rsidRPr="00CE4399" w:rsidRDefault="003D398B" w:rsidP="00EA569F">
            <w:pPr>
              <w:jc w:val="center"/>
              <w:rPr>
                <w:sz w:val="17"/>
                <w:szCs w:val="17"/>
              </w:rPr>
            </w:pPr>
            <w:r w:rsidRPr="00CE4399">
              <w:rPr>
                <w:sz w:val="17"/>
                <w:szCs w:val="17"/>
              </w:rPr>
              <w:t>32</w:t>
            </w:r>
          </w:p>
        </w:tc>
        <w:tc>
          <w:tcPr>
            <w:tcW w:w="40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842644" w:rsidRDefault="003D398B" w:rsidP="004F0E51">
            <w:pPr>
              <w:rPr>
                <w:sz w:val="20"/>
                <w:szCs w:val="20"/>
              </w:rPr>
            </w:pPr>
            <w:r w:rsidRPr="00842644">
              <w:rPr>
                <w:sz w:val="20"/>
                <w:szCs w:val="20"/>
              </w:rPr>
              <w:t xml:space="preserve">Accurate temp measuring device in use </w:t>
            </w:r>
            <w:r w:rsidRPr="00186B18">
              <w:rPr>
                <w:sz w:val="17"/>
                <w:szCs w:val="17"/>
              </w:rPr>
              <w:t>3.2.2-22</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511A57" w:rsidRDefault="003D398B" w:rsidP="00EB4060">
            <w:pPr>
              <w:jc w:val="center"/>
              <w:rPr>
                <w:sz w:val="18"/>
                <w:szCs w:val="18"/>
              </w:rPr>
            </w:pPr>
            <w:r>
              <w:rPr>
                <w:sz w:val="18"/>
                <w:szCs w:val="18"/>
              </w:rPr>
              <w:t>4</w:t>
            </w:r>
          </w:p>
        </w:tc>
        <w:tc>
          <w:tcPr>
            <w:tcW w:w="412"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3D398B" w:rsidRPr="00CE4399" w:rsidRDefault="003D398B" w:rsidP="004F0E51">
            <w:pPr>
              <w:rPr>
                <w:sz w:val="17"/>
                <w:szCs w:val="17"/>
              </w:rPr>
            </w:pPr>
          </w:p>
        </w:tc>
      </w:tr>
      <w:tr w:rsidR="003D398B" w:rsidTr="00553C06">
        <w:trPr>
          <w:gridAfter w:val="2"/>
          <w:wAfter w:w="45" w:type="dxa"/>
          <w:trHeight w:val="244"/>
        </w:trPr>
        <w:tc>
          <w:tcPr>
            <w:tcW w:w="408" w:type="dxa"/>
            <w:gridSpan w:val="2"/>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center"/>
          </w:tcPr>
          <w:p w:rsidR="003D398B" w:rsidRPr="00CE4399" w:rsidRDefault="003D398B" w:rsidP="004F0E51">
            <w:pPr>
              <w:rPr>
                <w:sz w:val="17"/>
                <w:szCs w:val="17"/>
              </w:rPr>
            </w:pPr>
            <w:r w:rsidRPr="00CE4399">
              <w:rPr>
                <w:sz w:val="17"/>
                <w:szCs w:val="17"/>
              </w:rPr>
              <w:t>11</w:t>
            </w:r>
          </w:p>
        </w:tc>
        <w:tc>
          <w:tcPr>
            <w:tcW w:w="4127" w:type="dxa"/>
            <w:gridSpan w:val="3"/>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3D398B" w:rsidRPr="008429F9" w:rsidRDefault="003D398B" w:rsidP="004F0E51">
            <w:pPr>
              <w:rPr>
                <w:sz w:val="20"/>
                <w:szCs w:val="20"/>
              </w:rPr>
            </w:pPr>
            <w:r w:rsidRPr="00AB67A7">
              <w:rPr>
                <w:sz w:val="20"/>
                <w:szCs w:val="20"/>
              </w:rPr>
              <w:t xml:space="preserve">PHF stored under temp control </w:t>
            </w:r>
            <w:r w:rsidRPr="00511A57">
              <w:rPr>
                <w:sz w:val="17"/>
                <w:szCs w:val="17"/>
              </w:rPr>
              <w:t>3.2.2-6:2</w:t>
            </w:r>
          </w:p>
        </w:tc>
        <w:tc>
          <w:tcPr>
            <w:tcW w:w="569" w:type="dxa"/>
            <w:gridSpan w:val="2"/>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4F0E51">
            <w:pPr>
              <w:rPr>
                <w:sz w:val="18"/>
                <w:szCs w:val="18"/>
              </w:rPr>
            </w:pPr>
            <w:r w:rsidRPr="00511A57">
              <w:rPr>
                <w:sz w:val="18"/>
                <w:szCs w:val="18"/>
              </w:rPr>
              <w:t>4or8</w:t>
            </w:r>
          </w:p>
        </w:tc>
        <w:tc>
          <w:tcPr>
            <w:tcW w:w="404" w:type="dxa"/>
            <w:gridSpan w:val="2"/>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12" w:space="0" w:color="auto"/>
              <w:right w:val="single" w:sz="4" w:space="0" w:color="auto"/>
            </w:tcBorders>
            <w:vAlign w:val="center"/>
          </w:tcPr>
          <w:p w:rsidR="003D398B" w:rsidRPr="00CE4399" w:rsidRDefault="003D398B" w:rsidP="00EA569F">
            <w:pPr>
              <w:jc w:val="center"/>
              <w:rPr>
                <w:sz w:val="17"/>
                <w:szCs w:val="17"/>
              </w:rPr>
            </w:pPr>
            <w:r w:rsidRPr="00CE4399">
              <w:rPr>
                <w:sz w:val="17"/>
                <w:szCs w:val="17"/>
              </w:rPr>
              <w:t>33</w:t>
            </w:r>
          </w:p>
        </w:tc>
        <w:tc>
          <w:tcPr>
            <w:tcW w:w="4097" w:type="dxa"/>
            <w:gridSpan w:val="2"/>
            <w:tcBorders>
              <w:top w:val="single" w:sz="4" w:space="0" w:color="auto"/>
              <w:left w:val="single" w:sz="4" w:space="0" w:color="auto"/>
              <w:bottom w:val="single" w:sz="12" w:space="0" w:color="auto"/>
              <w:right w:val="single" w:sz="4" w:space="0" w:color="auto"/>
            </w:tcBorders>
            <w:vAlign w:val="center"/>
          </w:tcPr>
          <w:p w:rsidR="003D398B" w:rsidRPr="00842644" w:rsidRDefault="003D398B" w:rsidP="004F0E51">
            <w:pPr>
              <w:rPr>
                <w:sz w:val="20"/>
                <w:szCs w:val="20"/>
              </w:rPr>
            </w:pPr>
            <w:r w:rsidRPr="00842644">
              <w:rPr>
                <w:sz w:val="20"/>
                <w:szCs w:val="20"/>
              </w:rPr>
              <w:t>Single use items (protected &amp; disposed</w:t>
            </w:r>
            <w:r w:rsidRPr="00186B18">
              <w:rPr>
                <w:sz w:val="17"/>
                <w:szCs w:val="17"/>
              </w:rPr>
              <w:t>) 3.2.2-23</w:t>
            </w:r>
          </w:p>
        </w:tc>
        <w:tc>
          <w:tcPr>
            <w:tcW w:w="567" w:type="dxa"/>
            <w:gridSpan w:val="2"/>
            <w:tcBorders>
              <w:top w:val="single" w:sz="4" w:space="0" w:color="auto"/>
              <w:left w:val="single" w:sz="4" w:space="0" w:color="auto"/>
              <w:bottom w:val="single" w:sz="12" w:space="0" w:color="auto"/>
              <w:right w:val="single" w:sz="4" w:space="0" w:color="auto"/>
            </w:tcBorders>
            <w:vAlign w:val="center"/>
          </w:tcPr>
          <w:p w:rsidR="003D398B" w:rsidRPr="00511A57" w:rsidRDefault="003D398B" w:rsidP="00EB4060">
            <w:pPr>
              <w:jc w:val="center"/>
              <w:rPr>
                <w:sz w:val="18"/>
                <w:szCs w:val="18"/>
              </w:rPr>
            </w:pPr>
            <w:r>
              <w:rPr>
                <w:sz w:val="18"/>
                <w:szCs w:val="18"/>
              </w:rPr>
              <w:t>1</w:t>
            </w:r>
          </w:p>
        </w:tc>
        <w:tc>
          <w:tcPr>
            <w:tcW w:w="412" w:type="dxa"/>
            <w:gridSpan w:val="3"/>
            <w:tcBorders>
              <w:top w:val="single" w:sz="4" w:space="0" w:color="auto"/>
              <w:left w:val="single" w:sz="4" w:space="0" w:color="auto"/>
              <w:bottom w:val="single" w:sz="12" w:space="0" w:color="auto"/>
              <w:right w:val="single" w:sz="12" w:space="0" w:color="auto"/>
            </w:tcBorders>
            <w:vAlign w:val="center"/>
          </w:tcPr>
          <w:p w:rsidR="003D398B" w:rsidRPr="008429F9" w:rsidRDefault="003D398B" w:rsidP="004F0E51">
            <w:pPr>
              <w:rPr>
                <w:sz w:val="20"/>
                <w:szCs w:val="20"/>
              </w:rPr>
            </w:pPr>
          </w:p>
        </w:tc>
      </w:tr>
      <w:tr w:rsidR="003D398B" w:rsidTr="00553C06">
        <w:trPr>
          <w:gridAfter w:val="1"/>
          <w:wAfter w:w="15" w:type="dxa"/>
          <w:trHeight w:val="236"/>
        </w:trPr>
        <w:tc>
          <w:tcPr>
            <w:tcW w:w="5508" w:type="dxa"/>
            <w:gridSpan w:val="9"/>
            <w:tcBorders>
              <w:top w:val="nil"/>
              <w:left w:val="nil"/>
              <w:bottom w:val="single" w:sz="12" w:space="0" w:color="auto"/>
              <w:right w:val="nil"/>
            </w:tcBorders>
            <w:vAlign w:val="center"/>
          </w:tcPr>
          <w:p w:rsidR="003D398B" w:rsidRPr="008429F9" w:rsidRDefault="003D398B" w:rsidP="00B72362">
            <w:pPr>
              <w:ind w:hanging="108"/>
              <w:rPr>
                <w:sz w:val="20"/>
                <w:szCs w:val="20"/>
              </w:rPr>
            </w:pPr>
            <w:r w:rsidRPr="004C5BB1">
              <w:rPr>
                <w:b/>
                <w:sz w:val="20"/>
                <w:szCs w:val="20"/>
              </w:rPr>
              <w:t>Processing</w:t>
            </w:r>
          </w:p>
        </w:tc>
        <w:tc>
          <w:tcPr>
            <w:tcW w:w="5563" w:type="dxa"/>
            <w:gridSpan w:val="10"/>
            <w:tcBorders>
              <w:top w:val="nil"/>
              <w:left w:val="nil"/>
              <w:bottom w:val="nil"/>
              <w:right w:val="nil"/>
            </w:tcBorders>
            <w:vAlign w:val="center"/>
          </w:tcPr>
          <w:p w:rsidR="003D398B" w:rsidRPr="008429F9" w:rsidRDefault="003D398B" w:rsidP="00B72362">
            <w:pPr>
              <w:ind w:hanging="86"/>
              <w:rPr>
                <w:sz w:val="20"/>
                <w:szCs w:val="20"/>
              </w:rPr>
            </w:pPr>
            <w:r>
              <w:rPr>
                <w:b/>
                <w:sz w:val="20"/>
                <w:szCs w:val="20"/>
              </w:rPr>
              <w:t xml:space="preserve"> </w:t>
            </w:r>
            <w:r w:rsidRPr="00511A57">
              <w:rPr>
                <w:b/>
                <w:sz w:val="20"/>
                <w:szCs w:val="20"/>
              </w:rPr>
              <w:t>Adequate Cleaning  of:</w:t>
            </w:r>
          </w:p>
        </w:tc>
      </w:tr>
      <w:tr w:rsidR="003D398B" w:rsidTr="00553C06">
        <w:trPr>
          <w:trHeight w:val="236"/>
        </w:trPr>
        <w:tc>
          <w:tcPr>
            <w:tcW w:w="408" w:type="dxa"/>
            <w:gridSpan w:val="2"/>
            <w:vMerge w:val="restart"/>
            <w:tcBorders>
              <w:top w:val="single" w:sz="12" w:space="0" w:color="auto"/>
              <w:left w:val="single" w:sz="12" w:space="0" w:color="auto"/>
              <w:right w:val="single" w:sz="2" w:space="0" w:color="auto"/>
            </w:tcBorders>
            <w:shd w:val="clear" w:color="auto" w:fill="D9D9D9" w:themeFill="background1" w:themeFillShade="D9"/>
            <w:vAlign w:val="center"/>
          </w:tcPr>
          <w:p w:rsidR="003D398B" w:rsidRPr="00CE4399" w:rsidRDefault="003D398B" w:rsidP="004F0E51">
            <w:pPr>
              <w:rPr>
                <w:sz w:val="17"/>
                <w:szCs w:val="17"/>
              </w:rPr>
            </w:pPr>
            <w:r w:rsidRPr="00CE4399">
              <w:rPr>
                <w:sz w:val="17"/>
                <w:szCs w:val="17"/>
              </w:rPr>
              <w:t>12</w:t>
            </w:r>
          </w:p>
        </w:tc>
        <w:tc>
          <w:tcPr>
            <w:tcW w:w="4127" w:type="dxa"/>
            <w:gridSpan w:val="3"/>
            <w:vMerge w:val="restart"/>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3D398B" w:rsidRPr="00EA569F" w:rsidRDefault="007F6036" w:rsidP="00553C06">
            <w:pPr>
              <w:rPr>
                <w:sz w:val="20"/>
                <w:szCs w:val="20"/>
              </w:rPr>
            </w:pPr>
            <w:r>
              <w:rPr>
                <w:sz w:val="20"/>
                <w:szCs w:val="20"/>
              </w:rPr>
              <w:t>Practical measures in place to process s</w:t>
            </w:r>
            <w:r w:rsidR="003D398B" w:rsidRPr="00EA569F">
              <w:rPr>
                <w:sz w:val="20"/>
                <w:szCs w:val="20"/>
              </w:rPr>
              <w:t xml:space="preserve">afe and suitable food </w:t>
            </w:r>
            <w:r w:rsidR="003D398B" w:rsidRPr="00EA569F">
              <w:rPr>
                <w:sz w:val="17"/>
                <w:szCs w:val="17"/>
              </w:rPr>
              <w:t>3.2.2-7:1a</w:t>
            </w:r>
          </w:p>
        </w:tc>
        <w:tc>
          <w:tcPr>
            <w:tcW w:w="569" w:type="dxa"/>
            <w:gridSpan w:val="2"/>
            <w:vMerge w:val="restart"/>
            <w:tcBorders>
              <w:top w:val="single" w:sz="12" w:space="0" w:color="auto"/>
              <w:left w:val="single" w:sz="2" w:space="0" w:color="auto"/>
              <w:right w:val="single" w:sz="4" w:space="0" w:color="auto"/>
            </w:tcBorders>
            <w:shd w:val="clear" w:color="auto" w:fill="D9D9D9" w:themeFill="background1" w:themeFillShade="D9"/>
            <w:vAlign w:val="center"/>
          </w:tcPr>
          <w:p w:rsidR="003D398B" w:rsidRPr="00EA569F" w:rsidRDefault="003D398B" w:rsidP="00C02812">
            <w:pPr>
              <w:jc w:val="center"/>
              <w:rPr>
                <w:sz w:val="18"/>
                <w:szCs w:val="18"/>
              </w:rPr>
            </w:pPr>
            <w:r w:rsidRPr="00EA569F">
              <w:rPr>
                <w:sz w:val="18"/>
                <w:szCs w:val="18"/>
              </w:rPr>
              <w:t>4</w:t>
            </w:r>
          </w:p>
        </w:tc>
        <w:tc>
          <w:tcPr>
            <w:tcW w:w="404" w:type="dxa"/>
            <w:gridSpan w:val="2"/>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c>
          <w:tcPr>
            <w:tcW w:w="457"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EA569F">
            <w:pPr>
              <w:jc w:val="center"/>
              <w:rPr>
                <w:sz w:val="17"/>
                <w:szCs w:val="17"/>
              </w:rPr>
            </w:pPr>
            <w:r w:rsidRPr="00EA569F">
              <w:rPr>
                <w:sz w:val="17"/>
                <w:szCs w:val="17"/>
              </w:rPr>
              <w:t>34</w:t>
            </w:r>
          </w:p>
        </w:tc>
        <w:tc>
          <w:tcPr>
            <w:tcW w:w="409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4F0E51">
            <w:pPr>
              <w:rPr>
                <w:sz w:val="20"/>
                <w:szCs w:val="20"/>
              </w:rPr>
            </w:pPr>
            <w:r w:rsidRPr="00EA569F">
              <w:rPr>
                <w:sz w:val="20"/>
                <w:szCs w:val="20"/>
              </w:rPr>
              <w:t xml:space="preserve">Premises (walls, floors, ceilings) </w:t>
            </w:r>
            <w:r w:rsidRPr="00EA569F">
              <w:rPr>
                <w:sz w:val="17"/>
                <w:szCs w:val="17"/>
              </w:rPr>
              <w:t>3.2.2-19.1</w:t>
            </w:r>
          </w:p>
        </w:tc>
        <w:tc>
          <w:tcPr>
            <w:tcW w:w="579" w:type="dxa"/>
            <w:gridSpan w:val="3"/>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EB4060">
            <w:pPr>
              <w:jc w:val="center"/>
              <w:rPr>
                <w:sz w:val="20"/>
                <w:szCs w:val="20"/>
              </w:rPr>
            </w:pPr>
            <w:r w:rsidRPr="00EA569F">
              <w:rPr>
                <w:sz w:val="18"/>
                <w:szCs w:val="18"/>
              </w:rPr>
              <w:t>1or4</w:t>
            </w:r>
          </w:p>
        </w:tc>
        <w:tc>
          <w:tcPr>
            <w:tcW w:w="445" w:type="dxa"/>
            <w:gridSpan w:val="4"/>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r>
      <w:tr w:rsidR="003D398B" w:rsidTr="00553C06">
        <w:trPr>
          <w:trHeight w:val="225"/>
        </w:trPr>
        <w:tc>
          <w:tcPr>
            <w:tcW w:w="408" w:type="dxa"/>
            <w:gridSpan w:val="2"/>
            <w:vMerge/>
            <w:tcBorders>
              <w:left w:val="single" w:sz="12" w:space="0" w:color="auto"/>
              <w:right w:val="single" w:sz="2" w:space="0" w:color="auto"/>
            </w:tcBorders>
            <w:shd w:val="clear" w:color="auto" w:fill="D9D9D9" w:themeFill="background1" w:themeFillShade="D9"/>
            <w:vAlign w:val="center"/>
          </w:tcPr>
          <w:p w:rsidR="003D398B" w:rsidRPr="00CE4399" w:rsidRDefault="003D398B" w:rsidP="004F0E51">
            <w:pPr>
              <w:rPr>
                <w:b/>
                <w:sz w:val="17"/>
                <w:szCs w:val="17"/>
              </w:rPr>
            </w:pPr>
          </w:p>
        </w:tc>
        <w:tc>
          <w:tcPr>
            <w:tcW w:w="4127" w:type="dxa"/>
            <w:gridSpan w:val="3"/>
            <w:vMerge/>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D398B" w:rsidRPr="00EA569F" w:rsidRDefault="003D398B" w:rsidP="004F0E51">
            <w:pPr>
              <w:rPr>
                <w:rFonts w:ascii="Calibri" w:hAnsi="Calibri"/>
                <w:sz w:val="20"/>
                <w:szCs w:val="20"/>
              </w:rPr>
            </w:pPr>
          </w:p>
        </w:tc>
        <w:tc>
          <w:tcPr>
            <w:tcW w:w="569" w:type="dxa"/>
            <w:gridSpan w:val="2"/>
            <w:vMerge/>
            <w:tcBorders>
              <w:left w:val="single" w:sz="2" w:space="0" w:color="auto"/>
              <w:right w:val="single" w:sz="4" w:space="0" w:color="auto"/>
            </w:tcBorders>
            <w:shd w:val="clear" w:color="auto" w:fill="D9D9D9" w:themeFill="background1" w:themeFillShade="D9"/>
            <w:vAlign w:val="center"/>
          </w:tcPr>
          <w:p w:rsidR="003D398B" w:rsidRPr="00EA569F" w:rsidRDefault="003D398B" w:rsidP="00C02812">
            <w:pPr>
              <w:jc w:val="center"/>
              <w:rPr>
                <w:sz w:val="18"/>
                <w:szCs w:val="18"/>
              </w:rPr>
            </w:pPr>
          </w:p>
        </w:tc>
        <w:tc>
          <w:tcPr>
            <w:tcW w:w="404" w:type="dxa"/>
            <w:gridSpan w:val="2"/>
            <w:vMerge/>
            <w:tcBorders>
              <w:left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3D398B" w:rsidRPr="00EA569F" w:rsidRDefault="003D398B" w:rsidP="00EA569F">
            <w:pPr>
              <w:jc w:val="center"/>
              <w:rPr>
                <w:sz w:val="17"/>
                <w:szCs w:val="17"/>
              </w:rPr>
            </w:pPr>
            <w:r w:rsidRPr="00EA569F">
              <w:rPr>
                <w:sz w:val="17"/>
                <w:szCs w:val="17"/>
              </w:rPr>
              <w:t>35</w:t>
            </w:r>
          </w:p>
        </w:tc>
        <w:tc>
          <w:tcPr>
            <w:tcW w:w="409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D398B" w:rsidRPr="00EA569F" w:rsidRDefault="003D398B" w:rsidP="004F0E51">
            <w:pPr>
              <w:rPr>
                <w:sz w:val="20"/>
                <w:szCs w:val="20"/>
              </w:rPr>
            </w:pPr>
            <w:r w:rsidRPr="00EA569F">
              <w:rPr>
                <w:rFonts w:ascii="Calibri" w:hAnsi="Calibri"/>
                <w:sz w:val="20"/>
                <w:szCs w:val="20"/>
              </w:rPr>
              <w:t xml:space="preserve">Fixtures, Fittings and Equipment </w:t>
            </w:r>
            <w:r w:rsidRPr="00EA569F">
              <w:rPr>
                <w:rFonts w:ascii="Calibri" w:hAnsi="Calibri"/>
                <w:sz w:val="17"/>
                <w:szCs w:val="17"/>
              </w:rPr>
              <w:t>3.2.2-19.2, 3.2.3-17</w:t>
            </w:r>
          </w:p>
        </w:tc>
        <w:tc>
          <w:tcPr>
            <w:tcW w:w="579"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D398B" w:rsidRPr="00EA569F" w:rsidRDefault="003D398B" w:rsidP="00EB4060">
            <w:pPr>
              <w:jc w:val="center"/>
              <w:rPr>
                <w:sz w:val="18"/>
                <w:szCs w:val="18"/>
              </w:rPr>
            </w:pPr>
            <w:r w:rsidRPr="00EA569F">
              <w:rPr>
                <w:sz w:val="18"/>
                <w:szCs w:val="18"/>
              </w:rPr>
              <w:t>1or4</w:t>
            </w:r>
          </w:p>
        </w:tc>
        <w:tc>
          <w:tcPr>
            <w:tcW w:w="445" w:type="dxa"/>
            <w:gridSpan w:val="4"/>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r>
      <w:tr w:rsidR="003D398B" w:rsidTr="00553C06">
        <w:trPr>
          <w:trHeight w:val="225"/>
        </w:trPr>
        <w:tc>
          <w:tcPr>
            <w:tcW w:w="408" w:type="dxa"/>
            <w:gridSpan w:val="2"/>
            <w:tcBorders>
              <w:left w:val="single" w:sz="12" w:space="0" w:color="auto"/>
              <w:bottom w:val="single" w:sz="4" w:space="0" w:color="auto"/>
              <w:right w:val="single" w:sz="2" w:space="0" w:color="auto"/>
            </w:tcBorders>
            <w:shd w:val="clear" w:color="auto" w:fill="D9D9D9" w:themeFill="background1" w:themeFillShade="D9"/>
            <w:vAlign w:val="center"/>
          </w:tcPr>
          <w:p w:rsidR="003D398B" w:rsidRPr="0032074E" w:rsidRDefault="003D398B" w:rsidP="004F0E51">
            <w:pPr>
              <w:rPr>
                <w:sz w:val="17"/>
                <w:szCs w:val="17"/>
              </w:rPr>
            </w:pPr>
            <w:r w:rsidRPr="0032074E">
              <w:rPr>
                <w:sz w:val="17"/>
                <w:szCs w:val="17"/>
              </w:rPr>
              <w:t>13</w:t>
            </w:r>
          </w:p>
        </w:tc>
        <w:tc>
          <w:tcPr>
            <w:tcW w:w="412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3D398B" w:rsidRPr="00EA569F" w:rsidRDefault="003D398B" w:rsidP="004F0E51">
            <w:pPr>
              <w:rPr>
                <w:rFonts w:ascii="Calibri" w:hAnsi="Calibri"/>
                <w:sz w:val="20"/>
                <w:szCs w:val="20"/>
              </w:rPr>
            </w:pPr>
            <w:r w:rsidRPr="00EA569F">
              <w:rPr>
                <w:sz w:val="20"/>
                <w:szCs w:val="20"/>
              </w:rPr>
              <w:t xml:space="preserve">Foods protected from contamination </w:t>
            </w:r>
            <w:r w:rsidRPr="00EA569F">
              <w:rPr>
                <w:sz w:val="17"/>
                <w:szCs w:val="17"/>
              </w:rPr>
              <w:t>3.2.2-7:1b</w:t>
            </w:r>
            <w:r>
              <w:rPr>
                <w:sz w:val="17"/>
                <w:szCs w:val="17"/>
              </w:rPr>
              <w:t>i</w:t>
            </w:r>
          </w:p>
        </w:tc>
        <w:tc>
          <w:tcPr>
            <w:tcW w:w="569" w:type="dxa"/>
            <w:gridSpan w:val="2"/>
            <w:tcBorders>
              <w:left w:val="single" w:sz="2"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C02812">
            <w:pPr>
              <w:jc w:val="center"/>
              <w:rPr>
                <w:sz w:val="18"/>
                <w:szCs w:val="18"/>
              </w:rPr>
            </w:pPr>
            <w:r w:rsidRPr="00EA569F">
              <w:rPr>
                <w:sz w:val="18"/>
                <w:szCs w:val="18"/>
              </w:rPr>
              <w:t>4</w:t>
            </w:r>
          </w:p>
        </w:tc>
        <w:tc>
          <w:tcPr>
            <w:tcW w:w="404" w:type="dxa"/>
            <w:gridSpan w:val="2"/>
            <w:tcBorders>
              <w:left w:val="single" w:sz="4" w:space="0" w:color="auto"/>
              <w:bottom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c>
          <w:tcPr>
            <w:tcW w:w="457"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4F0E51">
            <w:pPr>
              <w:rPr>
                <w:sz w:val="17"/>
                <w:szCs w:val="17"/>
              </w:rPr>
            </w:pPr>
          </w:p>
        </w:tc>
        <w:tc>
          <w:tcPr>
            <w:tcW w:w="409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4F0E51">
            <w:pPr>
              <w:rPr>
                <w:rFonts w:ascii="Calibri" w:hAnsi="Calibri"/>
                <w:sz w:val="20"/>
                <w:szCs w:val="20"/>
              </w:rPr>
            </w:pPr>
          </w:p>
        </w:tc>
        <w:tc>
          <w:tcPr>
            <w:tcW w:w="579"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EB4060">
            <w:pPr>
              <w:jc w:val="center"/>
              <w:rPr>
                <w:sz w:val="18"/>
                <w:szCs w:val="18"/>
              </w:rPr>
            </w:pPr>
          </w:p>
        </w:tc>
        <w:tc>
          <w:tcPr>
            <w:tcW w:w="445" w:type="dxa"/>
            <w:gridSpan w:val="4"/>
            <w:vMerge/>
            <w:tcBorders>
              <w:left w:val="single" w:sz="4" w:space="0" w:color="auto"/>
              <w:bottom w:val="single" w:sz="4" w:space="0" w:color="auto"/>
              <w:right w:val="single" w:sz="12" w:space="0" w:color="auto"/>
            </w:tcBorders>
            <w:shd w:val="clear" w:color="auto" w:fill="D9D9D9" w:themeFill="background1" w:themeFillShade="D9"/>
            <w:vAlign w:val="center"/>
          </w:tcPr>
          <w:p w:rsidR="003D398B" w:rsidRPr="00EA569F" w:rsidRDefault="003D398B" w:rsidP="004F0E51">
            <w:pPr>
              <w:rPr>
                <w:sz w:val="20"/>
                <w:szCs w:val="20"/>
              </w:rPr>
            </w:pPr>
          </w:p>
        </w:tc>
      </w:tr>
      <w:tr w:rsidR="003D398B" w:rsidTr="00553C06">
        <w:trPr>
          <w:gridAfter w:val="1"/>
          <w:wAfter w:w="15" w:type="dxa"/>
          <w:trHeight w:val="139"/>
        </w:trPr>
        <w:tc>
          <w:tcPr>
            <w:tcW w:w="424" w:type="dxa"/>
            <w:gridSpan w:val="3"/>
            <w:vMerge w:val="restart"/>
            <w:tcBorders>
              <w:top w:val="single" w:sz="2" w:space="0" w:color="auto"/>
              <w:left w:val="single" w:sz="12" w:space="0" w:color="auto"/>
              <w:bottom w:val="single" w:sz="2" w:space="0" w:color="auto"/>
              <w:right w:val="single" w:sz="2" w:space="0" w:color="auto"/>
            </w:tcBorders>
            <w:shd w:val="clear" w:color="auto" w:fill="A6A6A6" w:themeFill="background1" w:themeFillShade="A6"/>
            <w:vAlign w:val="center"/>
          </w:tcPr>
          <w:p w:rsidR="003D398B" w:rsidRPr="0032074E" w:rsidRDefault="003D398B" w:rsidP="004F0E51">
            <w:pPr>
              <w:rPr>
                <w:sz w:val="17"/>
                <w:szCs w:val="17"/>
              </w:rPr>
            </w:pPr>
            <w:r w:rsidRPr="0032074E">
              <w:rPr>
                <w:sz w:val="17"/>
                <w:szCs w:val="17"/>
              </w:rPr>
              <w:t>14</w:t>
            </w:r>
          </w:p>
        </w:tc>
        <w:tc>
          <w:tcPr>
            <w:tcW w:w="4111" w:type="dxa"/>
            <w:gridSpan w:val="2"/>
            <w:vMerge w:val="restart"/>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3D398B" w:rsidRPr="00EA569F" w:rsidRDefault="003D398B" w:rsidP="004F0E51">
            <w:pPr>
              <w:rPr>
                <w:sz w:val="20"/>
                <w:szCs w:val="20"/>
              </w:rPr>
            </w:pPr>
            <w:r w:rsidRPr="00EA569F">
              <w:rPr>
                <w:sz w:val="20"/>
                <w:szCs w:val="20"/>
              </w:rPr>
              <w:t xml:space="preserve">All foods processed adequately - in particular high risk foods </w:t>
            </w:r>
            <w:r w:rsidRPr="00EA569F">
              <w:rPr>
                <w:sz w:val="17"/>
                <w:szCs w:val="17"/>
              </w:rPr>
              <w:t>3.2.2-7:1bii</w:t>
            </w:r>
          </w:p>
        </w:tc>
        <w:tc>
          <w:tcPr>
            <w:tcW w:w="569" w:type="dxa"/>
            <w:gridSpan w:val="2"/>
            <w:vMerge w:val="restart"/>
            <w:tcBorders>
              <w:top w:val="single" w:sz="4" w:space="0" w:color="auto"/>
              <w:left w:val="single" w:sz="2" w:space="0" w:color="auto"/>
              <w:right w:val="single" w:sz="4" w:space="0" w:color="auto"/>
            </w:tcBorders>
            <w:shd w:val="clear" w:color="auto" w:fill="A6A6A6" w:themeFill="background1" w:themeFillShade="A6"/>
            <w:vAlign w:val="center"/>
          </w:tcPr>
          <w:p w:rsidR="003D398B" w:rsidRPr="00EA569F" w:rsidRDefault="003D398B" w:rsidP="00C02812">
            <w:pPr>
              <w:jc w:val="center"/>
              <w:rPr>
                <w:sz w:val="20"/>
                <w:szCs w:val="20"/>
              </w:rPr>
            </w:pPr>
            <w:r w:rsidRPr="00EA569F">
              <w:rPr>
                <w:sz w:val="20"/>
                <w:szCs w:val="20"/>
              </w:rPr>
              <w:t>8</w:t>
            </w:r>
          </w:p>
        </w:tc>
        <w:tc>
          <w:tcPr>
            <w:tcW w:w="404" w:type="dxa"/>
            <w:gridSpan w:val="2"/>
            <w:vMerge w:val="restart"/>
            <w:tcBorders>
              <w:top w:val="single" w:sz="4" w:space="0" w:color="auto"/>
              <w:left w:val="single" w:sz="4" w:space="0" w:color="auto"/>
              <w:right w:val="single" w:sz="12" w:space="0" w:color="auto"/>
            </w:tcBorders>
            <w:shd w:val="clear" w:color="auto" w:fill="A6A6A6" w:themeFill="background1" w:themeFillShade="A6"/>
            <w:vAlign w:val="center"/>
          </w:tcPr>
          <w:p w:rsidR="003D398B" w:rsidRPr="00EA569F" w:rsidRDefault="003D398B" w:rsidP="004F0E51">
            <w:pPr>
              <w:rPr>
                <w:sz w:val="20"/>
                <w:szCs w:val="20"/>
              </w:rPr>
            </w:pPr>
          </w:p>
        </w:tc>
        <w:tc>
          <w:tcPr>
            <w:tcW w:w="5563" w:type="dxa"/>
            <w:gridSpan w:val="10"/>
            <w:tcBorders>
              <w:top w:val="single" w:sz="12" w:space="0" w:color="auto"/>
              <w:left w:val="single" w:sz="12" w:space="0" w:color="auto"/>
              <w:bottom w:val="single" w:sz="12" w:space="0" w:color="auto"/>
              <w:right w:val="nil"/>
            </w:tcBorders>
            <w:vAlign w:val="center"/>
          </w:tcPr>
          <w:p w:rsidR="003D398B" w:rsidRPr="00EA569F" w:rsidRDefault="003D398B" w:rsidP="00B72362">
            <w:pPr>
              <w:ind w:hanging="86"/>
              <w:rPr>
                <w:sz w:val="20"/>
                <w:szCs w:val="20"/>
              </w:rPr>
            </w:pPr>
            <w:r>
              <w:rPr>
                <w:b/>
                <w:sz w:val="20"/>
                <w:szCs w:val="20"/>
              </w:rPr>
              <w:t xml:space="preserve"> </w:t>
            </w:r>
            <w:r w:rsidRPr="00EA569F">
              <w:rPr>
                <w:b/>
                <w:sz w:val="20"/>
                <w:szCs w:val="20"/>
              </w:rPr>
              <w:t>Adequate Cleaning and Sanitising of:</w:t>
            </w:r>
          </w:p>
        </w:tc>
      </w:tr>
      <w:tr w:rsidR="003D398B" w:rsidTr="00553C06">
        <w:trPr>
          <w:gridAfter w:val="1"/>
          <w:wAfter w:w="15" w:type="dxa"/>
          <w:trHeight w:val="171"/>
        </w:trPr>
        <w:tc>
          <w:tcPr>
            <w:tcW w:w="424" w:type="dxa"/>
            <w:gridSpan w:val="3"/>
            <w:vMerge/>
            <w:tcBorders>
              <w:top w:val="single" w:sz="2" w:space="0" w:color="auto"/>
              <w:left w:val="single" w:sz="12" w:space="0" w:color="auto"/>
              <w:bottom w:val="single" w:sz="2" w:space="0" w:color="auto"/>
              <w:right w:val="single" w:sz="2" w:space="0" w:color="auto"/>
            </w:tcBorders>
            <w:shd w:val="clear" w:color="auto" w:fill="A6A6A6" w:themeFill="background1" w:themeFillShade="A6"/>
            <w:vAlign w:val="center"/>
          </w:tcPr>
          <w:p w:rsidR="003D398B" w:rsidRPr="00CE4399" w:rsidRDefault="003D398B" w:rsidP="004F0E51">
            <w:pPr>
              <w:rPr>
                <w:sz w:val="17"/>
                <w:szCs w:val="17"/>
              </w:rPr>
            </w:pPr>
          </w:p>
        </w:tc>
        <w:tc>
          <w:tcPr>
            <w:tcW w:w="4111" w:type="dxa"/>
            <w:gridSpan w:val="2"/>
            <w:vMerge/>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3D398B" w:rsidRDefault="003D398B" w:rsidP="004F0E51">
            <w:pPr>
              <w:rPr>
                <w:rFonts w:ascii="Calibri" w:hAnsi="Calibri"/>
                <w:color w:val="000000"/>
                <w:sz w:val="20"/>
                <w:szCs w:val="20"/>
              </w:rPr>
            </w:pPr>
          </w:p>
        </w:tc>
        <w:tc>
          <w:tcPr>
            <w:tcW w:w="569" w:type="dxa"/>
            <w:gridSpan w:val="2"/>
            <w:vMerge/>
            <w:tcBorders>
              <w:left w:val="single" w:sz="2" w:space="0" w:color="auto"/>
              <w:bottom w:val="single" w:sz="4" w:space="0" w:color="auto"/>
              <w:right w:val="single" w:sz="4" w:space="0" w:color="auto"/>
            </w:tcBorders>
            <w:shd w:val="clear" w:color="auto" w:fill="A6A6A6" w:themeFill="background1" w:themeFillShade="A6"/>
            <w:vAlign w:val="center"/>
          </w:tcPr>
          <w:p w:rsidR="003D398B" w:rsidRPr="00511A57" w:rsidRDefault="003D398B" w:rsidP="004F0E51">
            <w:pPr>
              <w:jc w:val="center"/>
              <w:rPr>
                <w:sz w:val="18"/>
                <w:szCs w:val="18"/>
              </w:rPr>
            </w:pPr>
          </w:p>
        </w:tc>
        <w:tc>
          <w:tcPr>
            <w:tcW w:w="404" w:type="dxa"/>
            <w:gridSpan w:val="2"/>
            <w:vMerge/>
            <w:tcBorders>
              <w:left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457"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3D398B" w:rsidRPr="00F21974" w:rsidRDefault="003D398B" w:rsidP="004F0E51">
            <w:pPr>
              <w:rPr>
                <w:sz w:val="17"/>
                <w:szCs w:val="17"/>
              </w:rPr>
            </w:pPr>
            <w:r w:rsidRPr="00F21974">
              <w:rPr>
                <w:sz w:val="17"/>
                <w:szCs w:val="17"/>
              </w:rPr>
              <w:t>36</w:t>
            </w:r>
          </w:p>
        </w:tc>
        <w:tc>
          <w:tcPr>
            <w:tcW w:w="409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511A57" w:rsidRDefault="003D398B" w:rsidP="004F0E51">
            <w:pPr>
              <w:rPr>
                <w:sz w:val="20"/>
                <w:szCs w:val="20"/>
              </w:rPr>
            </w:pPr>
            <w:r w:rsidRPr="00724EEC">
              <w:rPr>
                <w:sz w:val="20"/>
                <w:szCs w:val="20"/>
              </w:rPr>
              <w:t xml:space="preserve">Eating and drinking utensils </w:t>
            </w:r>
            <w:r w:rsidRPr="00186B18">
              <w:rPr>
                <w:sz w:val="17"/>
                <w:szCs w:val="17"/>
              </w:rPr>
              <w:t>3.2.2-20: 3.2.3-12</w:t>
            </w:r>
          </w:p>
        </w:tc>
        <w:tc>
          <w:tcPr>
            <w:tcW w:w="56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8429F9" w:rsidRDefault="003D398B" w:rsidP="00EB4060">
            <w:pPr>
              <w:jc w:val="center"/>
              <w:rPr>
                <w:sz w:val="20"/>
                <w:szCs w:val="20"/>
              </w:rPr>
            </w:pPr>
            <w:r>
              <w:rPr>
                <w:sz w:val="20"/>
                <w:szCs w:val="20"/>
              </w:rPr>
              <w:t>4</w:t>
            </w:r>
          </w:p>
        </w:tc>
        <w:tc>
          <w:tcPr>
            <w:tcW w:w="442" w:type="dxa"/>
            <w:gridSpan w:val="4"/>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1"/>
          <w:wAfter w:w="15" w:type="dxa"/>
          <w:trHeight w:val="498"/>
        </w:trPr>
        <w:tc>
          <w:tcPr>
            <w:tcW w:w="408" w:type="dxa"/>
            <w:gridSpan w:val="2"/>
            <w:tcBorders>
              <w:top w:val="single" w:sz="4" w:space="0" w:color="auto"/>
              <w:left w:val="single" w:sz="12" w:space="0" w:color="auto"/>
              <w:right w:val="single" w:sz="2" w:space="0" w:color="auto"/>
            </w:tcBorders>
            <w:shd w:val="clear" w:color="auto" w:fill="A6A6A6" w:themeFill="background1" w:themeFillShade="A6"/>
            <w:vAlign w:val="center"/>
          </w:tcPr>
          <w:p w:rsidR="003D398B" w:rsidRPr="00CE4399" w:rsidRDefault="003D398B" w:rsidP="003E2EB0">
            <w:pPr>
              <w:rPr>
                <w:sz w:val="17"/>
                <w:szCs w:val="17"/>
              </w:rPr>
            </w:pPr>
            <w:r w:rsidRPr="00CE4399">
              <w:rPr>
                <w:sz w:val="17"/>
                <w:szCs w:val="17"/>
              </w:rPr>
              <w:t>15</w:t>
            </w:r>
          </w:p>
        </w:tc>
        <w:tc>
          <w:tcPr>
            <w:tcW w:w="4127" w:type="dxa"/>
            <w:gridSpan w:val="3"/>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3D398B" w:rsidRPr="006943E9" w:rsidRDefault="007F6036" w:rsidP="002C633F">
            <w:pPr>
              <w:rPr>
                <w:sz w:val="20"/>
                <w:szCs w:val="20"/>
              </w:rPr>
            </w:pPr>
            <w:r>
              <w:rPr>
                <w:sz w:val="20"/>
                <w:szCs w:val="20"/>
              </w:rPr>
              <w:t>Minimise</w:t>
            </w:r>
            <w:r w:rsidR="002C633F">
              <w:rPr>
                <w:sz w:val="20"/>
                <w:szCs w:val="20"/>
              </w:rPr>
              <w:t>d</w:t>
            </w:r>
            <w:r>
              <w:rPr>
                <w:sz w:val="20"/>
                <w:szCs w:val="20"/>
              </w:rPr>
              <w:t xml:space="preserve"> amount of time PHF are</w:t>
            </w:r>
            <w:r w:rsidR="003D398B" w:rsidRPr="006943E9">
              <w:rPr>
                <w:sz w:val="20"/>
                <w:szCs w:val="20"/>
              </w:rPr>
              <w:t xml:space="preserve"> out of temp control </w:t>
            </w:r>
            <w:r w:rsidR="003D398B" w:rsidRPr="00511A57">
              <w:rPr>
                <w:sz w:val="17"/>
                <w:szCs w:val="17"/>
              </w:rPr>
              <w:t>3.2.2-7:2</w:t>
            </w:r>
          </w:p>
        </w:tc>
        <w:tc>
          <w:tcPr>
            <w:tcW w:w="569" w:type="dxa"/>
            <w:gridSpan w:val="2"/>
            <w:tcBorders>
              <w:top w:val="single" w:sz="4" w:space="0" w:color="auto"/>
              <w:left w:val="single" w:sz="2" w:space="0" w:color="auto"/>
              <w:right w:val="single" w:sz="4" w:space="0" w:color="auto"/>
            </w:tcBorders>
            <w:shd w:val="clear" w:color="auto" w:fill="A6A6A6" w:themeFill="background1" w:themeFillShade="A6"/>
            <w:vAlign w:val="center"/>
          </w:tcPr>
          <w:p w:rsidR="003D398B" w:rsidRPr="00511A57" w:rsidRDefault="003D398B" w:rsidP="004F0E51">
            <w:pPr>
              <w:jc w:val="center"/>
              <w:rPr>
                <w:sz w:val="18"/>
                <w:szCs w:val="18"/>
              </w:rPr>
            </w:pPr>
            <w:r>
              <w:rPr>
                <w:sz w:val="18"/>
                <w:szCs w:val="18"/>
              </w:rPr>
              <w:t>8</w:t>
            </w:r>
          </w:p>
        </w:tc>
        <w:tc>
          <w:tcPr>
            <w:tcW w:w="404" w:type="dxa"/>
            <w:gridSpan w:val="2"/>
            <w:tcBorders>
              <w:left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center"/>
          </w:tcPr>
          <w:p w:rsidR="003D398B" w:rsidRPr="00F21974" w:rsidRDefault="003D398B" w:rsidP="004F0E51">
            <w:pPr>
              <w:rPr>
                <w:sz w:val="17"/>
                <w:szCs w:val="17"/>
              </w:rPr>
            </w:pPr>
            <w:r>
              <w:rPr>
                <w:sz w:val="17"/>
                <w:szCs w:val="17"/>
              </w:rPr>
              <w:t>37</w:t>
            </w:r>
          </w:p>
        </w:tc>
        <w:tc>
          <w:tcPr>
            <w:tcW w:w="4097" w:type="dxa"/>
            <w:gridSpan w:val="2"/>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4F0E51">
            <w:pPr>
              <w:rPr>
                <w:sz w:val="20"/>
                <w:szCs w:val="20"/>
              </w:rPr>
            </w:pPr>
            <w:r w:rsidRPr="00724EEC">
              <w:rPr>
                <w:sz w:val="20"/>
                <w:szCs w:val="20"/>
              </w:rPr>
              <w:t>Food contact surfaces - including equipment (e.g. benches / boards)</w:t>
            </w:r>
            <w:r w:rsidRPr="007E0A92">
              <w:rPr>
                <w:sz w:val="18"/>
                <w:szCs w:val="18"/>
              </w:rPr>
              <w:t xml:space="preserve"> </w:t>
            </w:r>
            <w:r w:rsidRPr="00186B18">
              <w:rPr>
                <w:sz w:val="17"/>
                <w:szCs w:val="17"/>
              </w:rPr>
              <w:t>3.2.2-20, 3.2.3.17</w:t>
            </w:r>
          </w:p>
        </w:tc>
        <w:tc>
          <w:tcPr>
            <w:tcW w:w="567" w:type="dxa"/>
            <w:gridSpan w:val="2"/>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EB4060">
            <w:pPr>
              <w:jc w:val="center"/>
              <w:rPr>
                <w:sz w:val="20"/>
                <w:szCs w:val="20"/>
              </w:rPr>
            </w:pPr>
            <w:r>
              <w:rPr>
                <w:sz w:val="20"/>
                <w:szCs w:val="20"/>
              </w:rPr>
              <w:t>8</w:t>
            </w:r>
          </w:p>
        </w:tc>
        <w:tc>
          <w:tcPr>
            <w:tcW w:w="442" w:type="dxa"/>
            <w:gridSpan w:val="4"/>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center"/>
          </w:tcPr>
          <w:p w:rsidR="003D398B" w:rsidRPr="00511A57" w:rsidRDefault="003D398B" w:rsidP="004F0E51">
            <w:pPr>
              <w:rPr>
                <w:sz w:val="20"/>
                <w:szCs w:val="20"/>
              </w:rPr>
            </w:pPr>
          </w:p>
        </w:tc>
      </w:tr>
      <w:tr w:rsidR="003D398B" w:rsidTr="00553C06">
        <w:trPr>
          <w:gridAfter w:val="1"/>
          <w:wAfter w:w="15" w:type="dxa"/>
        </w:trPr>
        <w:tc>
          <w:tcPr>
            <w:tcW w:w="408" w:type="dxa"/>
            <w:gridSpan w:val="2"/>
            <w:tcBorders>
              <w:top w:val="single" w:sz="4" w:space="0" w:color="auto"/>
              <w:left w:val="single" w:sz="12" w:space="0" w:color="auto"/>
              <w:bottom w:val="single" w:sz="4" w:space="0" w:color="auto"/>
              <w:right w:val="single" w:sz="2" w:space="0" w:color="auto"/>
            </w:tcBorders>
            <w:shd w:val="clear" w:color="auto" w:fill="A6A6A6" w:themeFill="background1" w:themeFillShade="A6"/>
            <w:vAlign w:val="center"/>
          </w:tcPr>
          <w:p w:rsidR="003D398B" w:rsidRPr="00CE4399" w:rsidRDefault="003D398B" w:rsidP="00BD12A4">
            <w:pPr>
              <w:rPr>
                <w:sz w:val="17"/>
                <w:szCs w:val="17"/>
              </w:rPr>
            </w:pPr>
            <w:r w:rsidRPr="00CE4399">
              <w:rPr>
                <w:sz w:val="17"/>
                <w:szCs w:val="17"/>
              </w:rPr>
              <w:t>16</w:t>
            </w:r>
          </w:p>
        </w:tc>
        <w:tc>
          <w:tcPr>
            <w:tcW w:w="4127" w:type="dxa"/>
            <w:gridSpan w:val="3"/>
            <w:tcBorders>
              <w:top w:val="single" w:sz="2" w:space="0" w:color="auto"/>
              <w:left w:val="single" w:sz="2" w:space="0" w:color="auto"/>
              <w:bottom w:val="single" w:sz="2" w:space="0" w:color="auto"/>
              <w:right w:val="single" w:sz="2" w:space="0" w:color="auto"/>
            </w:tcBorders>
            <w:shd w:val="clear" w:color="auto" w:fill="A6A6A6" w:themeFill="background1" w:themeFillShade="A6"/>
            <w:vAlign w:val="center"/>
          </w:tcPr>
          <w:p w:rsidR="003D398B" w:rsidRPr="006943E9" w:rsidRDefault="003D398B" w:rsidP="00BD12A4">
            <w:pPr>
              <w:rPr>
                <w:sz w:val="20"/>
                <w:szCs w:val="20"/>
              </w:rPr>
            </w:pPr>
            <w:r w:rsidRPr="006943E9">
              <w:rPr>
                <w:sz w:val="20"/>
                <w:szCs w:val="20"/>
              </w:rPr>
              <w:t xml:space="preserve">PHF are cooled correctly </w:t>
            </w:r>
            <w:r w:rsidRPr="00511A57">
              <w:rPr>
                <w:sz w:val="17"/>
                <w:szCs w:val="17"/>
              </w:rPr>
              <w:t>3.2.2-7:3</w:t>
            </w:r>
          </w:p>
        </w:tc>
        <w:tc>
          <w:tcPr>
            <w:tcW w:w="569" w:type="dxa"/>
            <w:gridSpan w:val="2"/>
            <w:tcBorders>
              <w:top w:val="single" w:sz="4" w:space="0" w:color="auto"/>
              <w:left w:val="single" w:sz="2" w:space="0" w:color="auto"/>
              <w:bottom w:val="single" w:sz="4" w:space="0" w:color="auto"/>
              <w:right w:val="single" w:sz="4" w:space="0" w:color="auto"/>
            </w:tcBorders>
            <w:shd w:val="clear" w:color="auto" w:fill="A6A6A6" w:themeFill="background1" w:themeFillShade="A6"/>
            <w:vAlign w:val="center"/>
          </w:tcPr>
          <w:p w:rsidR="003D398B" w:rsidRPr="00511A57" w:rsidRDefault="003D398B" w:rsidP="00BD12A4">
            <w:pPr>
              <w:jc w:val="center"/>
              <w:rPr>
                <w:sz w:val="18"/>
                <w:szCs w:val="18"/>
              </w:rPr>
            </w:pPr>
            <w:r>
              <w:rPr>
                <w:sz w:val="18"/>
                <w:szCs w:val="18"/>
              </w:rPr>
              <w:t>8</w:t>
            </w:r>
          </w:p>
        </w:tc>
        <w:tc>
          <w:tcPr>
            <w:tcW w:w="404" w:type="dxa"/>
            <w:gridSpan w:val="2"/>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5563" w:type="dxa"/>
            <w:gridSpan w:val="10"/>
            <w:tcBorders>
              <w:top w:val="single" w:sz="12" w:space="0" w:color="auto"/>
              <w:left w:val="single" w:sz="12" w:space="0" w:color="auto"/>
              <w:bottom w:val="single" w:sz="12" w:space="0" w:color="auto"/>
              <w:right w:val="nil"/>
            </w:tcBorders>
            <w:shd w:val="clear" w:color="auto" w:fill="auto"/>
            <w:vAlign w:val="center"/>
          </w:tcPr>
          <w:p w:rsidR="003D398B" w:rsidRPr="008429F9" w:rsidRDefault="003D398B" w:rsidP="00B72362">
            <w:pPr>
              <w:ind w:hanging="86"/>
              <w:rPr>
                <w:sz w:val="20"/>
                <w:szCs w:val="20"/>
              </w:rPr>
            </w:pPr>
            <w:r>
              <w:rPr>
                <w:rFonts w:ascii="Calibri" w:hAnsi="Calibri"/>
                <w:b/>
                <w:bCs/>
                <w:color w:val="000000"/>
                <w:sz w:val="20"/>
                <w:szCs w:val="20"/>
              </w:rPr>
              <w:t xml:space="preserve"> </w:t>
            </w:r>
            <w:r w:rsidRPr="00511A57">
              <w:rPr>
                <w:rFonts w:ascii="Calibri" w:hAnsi="Calibri"/>
                <w:b/>
                <w:bCs/>
                <w:color w:val="000000"/>
                <w:sz w:val="20"/>
                <w:szCs w:val="20"/>
              </w:rPr>
              <w:t>Food handlers MUST</w:t>
            </w:r>
            <w:r>
              <w:rPr>
                <w:rFonts w:ascii="Calibri" w:hAnsi="Calibri"/>
                <w:b/>
                <w:bCs/>
                <w:color w:val="000000"/>
                <w:sz w:val="20"/>
                <w:szCs w:val="20"/>
              </w:rPr>
              <w:t xml:space="preserve"> - </w:t>
            </w:r>
          </w:p>
        </w:tc>
      </w:tr>
      <w:tr w:rsidR="003D398B" w:rsidTr="00553C06">
        <w:trPr>
          <w:gridAfter w:val="1"/>
          <w:wAfter w:w="15" w:type="dxa"/>
          <w:trHeight w:val="248"/>
        </w:trPr>
        <w:tc>
          <w:tcPr>
            <w:tcW w:w="408" w:type="dxa"/>
            <w:gridSpan w:val="2"/>
            <w:tcBorders>
              <w:top w:val="single" w:sz="4" w:space="0" w:color="auto"/>
              <w:left w:val="single" w:sz="12" w:space="0" w:color="auto"/>
              <w:bottom w:val="single" w:sz="12" w:space="0" w:color="auto"/>
              <w:right w:val="single" w:sz="2" w:space="0" w:color="auto"/>
            </w:tcBorders>
            <w:shd w:val="clear" w:color="auto" w:fill="A6A6A6" w:themeFill="background1" w:themeFillShade="A6"/>
            <w:vAlign w:val="center"/>
          </w:tcPr>
          <w:p w:rsidR="003D398B" w:rsidRPr="00CE4399" w:rsidRDefault="003D398B" w:rsidP="00547E0A">
            <w:pPr>
              <w:rPr>
                <w:sz w:val="17"/>
                <w:szCs w:val="17"/>
              </w:rPr>
            </w:pPr>
            <w:r w:rsidRPr="00CE4399">
              <w:rPr>
                <w:sz w:val="17"/>
                <w:szCs w:val="17"/>
              </w:rPr>
              <w:t>17</w:t>
            </w:r>
          </w:p>
        </w:tc>
        <w:tc>
          <w:tcPr>
            <w:tcW w:w="4127" w:type="dxa"/>
            <w:gridSpan w:val="3"/>
            <w:tcBorders>
              <w:top w:val="single" w:sz="2" w:space="0" w:color="auto"/>
              <w:left w:val="single" w:sz="2" w:space="0" w:color="auto"/>
              <w:bottom w:val="single" w:sz="12" w:space="0" w:color="auto"/>
              <w:right w:val="single" w:sz="2" w:space="0" w:color="auto"/>
            </w:tcBorders>
            <w:shd w:val="clear" w:color="auto" w:fill="A6A6A6" w:themeFill="background1" w:themeFillShade="A6"/>
            <w:vAlign w:val="center"/>
          </w:tcPr>
          <w:p w:rsidR="003D398B" w:rsidRPr="006943E9" w:rsidRDefault="003D398B" w:rsidP="00B41BF8">
            <w:pPr>
              <w:rPr>
                <w:sz w:val="20"/>
                <w:szCs w:val="20"/>
              </w:rPr>
            </w:pPr>
            <w:r w:rsidRPr="006943E9">
              <w:rPr>
                <w:sz w:val="20"/>
                <w:szCs w:val="20"/>
              </w:rPr>
              <w:t>PHF</w:t>
            </w:r>
            <w:r w:rsidR="00553C06">
              <w:rPr>
                <w:sz w:val="20"/>
                <w:szCs w:val="20"/>
              </w:rPr>
              <w:t xml:space="preserve"> rapidly reheated </w:t>
            </w:r>
            <w:r w:rsidR="00B41BF8">
              <w:rPr>
                <w:sz w:val="20"/>
                <w:szCs w:val="20"/>
              </w:rPr>
              <w:t>to hold it hot</w:t>
            </w:r>
            <w:r w:rsidRPr="006943E9">
              <w:rPr>
                <w:sz w:val="20"/>
                <w:szCs w:val="20"/>
              </w:rPr>
              <w:t xml:space="preserve">  </w:t>
            </w:r>
            <w:r w:rsidRPr="00511A57">
              <w:rPr>
                <w:sz w:val="17"/>
                <w:szCs w:val="17"/>
              </w:rPr>
              <w:t>3.2.2-7:4</w:t>
            </w:r>
          </w:p>
        </w:tc>
        <w:tc>
          <w:tcPr>
            <w:tcW w:w="569" w:type="dxa"/>
            <w:gridSpan w:val="2"/>
            <w:tcBorders>
              <w:top w:val="single" w:sz="4" w:space="0" w:color="auto"/>
              <w:left w:val="single" w:sz="2"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547E0A">
            <w:pPr>
              <w:jc w:val="center"/>
              <w:rPr>
                <w:sz w:val="18"/>
                <w:szCs w:val="18"/>
              </w:rPr>
            </w:pPr>
            <w:r>
              <w:rPr>
                <w:sz w:val="18"/>
                <w:szCs w:val="18"/>
              </w:rPr>
              <w:t>8</w:t>
            </w:r>
          </w:p>
        </w:tc>
        <w:tc>
          <w:tcPr>
            <w:tcW w:w="404" w:type="dxa"/>
            <w:gridSpan w:val="2"/>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457"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3D398B" w:rsidRPr="00F21974" w:rsidRDefault="003D398B" w:rsidP="004F0E51">
            <w:pPr>
              <w:rPr>
                <w:sz w:val="17"/>
                <w:szCs w:val="17"/>
              </w:rPr>
            </w:pPr>
            <w:r>
              <w:rPr>
                <w:sz w:val="17"/>
                <w:szCs w:val="17"/>
              </w:rPr>
              <w:t>38</w:t>
            </w:r>
          </w:p>
        </w:tc>
        <w:tc>
          <w:tcPr>
            <w:tcW w:w="4097" w:type="dxa"/>
            <w:gridSpan w:val="2"/>
            <w:vMerge w:val="restar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8429F9" w:rsidRDefault="002C633F" w:rsidP="002C633F">
            <w:pPr>
              <w:rPr>
                <w:sz w:val="20"/>
                <w:szCs w:val="20"/>
              </w:rPr>
            </w:pPr>
            <w:r>
              <w:rPr>
                <w:sz w:val="20"/>
                <w:szCs w:val="20"/>
              </w:rPr>
              <w:t>NOT h</w:t>
            </w:r>
            <w:r w:rsidR="00075B52">
              <w:rPr>
                <w:sz w:val="20"/>
                <w:szCs w:val="20"/>
              </w:rPr>
              <w:t>andle food in a way that could make the food unsafe or unsuitable</w:t>
            </w:r>
            <w:r w:rsidR="003D398B" w:rsidRPr="00724EEC">
              <w:rPr>
                <w:sz w:val="20"/>
                <w:szCs w:val="20"/>
              </w:rPr>
              <w:t xml:space="preserve"> </w:t>
            </w:r>
            <w:r w:rsidR="003D398B" w:rsidRPr="00186B18">
              <w:rPr>
                <w:sz w:val="17"/>
                <w:szCs w:val="17"/>
              </w:rPr>
              <w:t>3.2.2-13</w:t>
            </w:r>
          </w:p>
        </w:tc>
        <w:tc>
          <w:tcPr>
            <w:tcW w:w="567"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3D398B" w:rsidRPr="008429F9" w:rsidRDefault="003D398B" w:rsidP="00EB4060">
            <w:pPr>
              <w:jc w:val="center"/>
              <w:rPr>
                <w:sz w:val="20"/>
                <w:szCs w:val="20"/>
              </w:rPr>
            </w:pPr>
            <w:r>
              <w:rPr>
                <w:sz w:val="20"/>
                <w:szCs w:val="20"/>
              </w:rPr>
              <w:t>4</w:t>
            </w:r>
          </w:p>
        </w:tc>
        <w:tc>
          <w:tcPr>
            <w:tcW w:w="442" w:type="dxa"/>
            <w:gridSpan w:val="4"/>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1"/>
          <w:wAfter w:w="15" w:type="dxa"/>
          <w:trHeight w:val="247"/>
        </w:trPr>
        <w:tc>
          <w:tcPr>
            <w:tcW w:w="5508" w:type="dxa"/>
            <w:gridSpan w:val="9"/>
            <w:tcBorders>
              <w:top w:val="single" w:sz="12" w:space="0" w:color="auto"/>
              <w:left w:val="nil"/>
              <w:bottom w:val="single" w:sz="12" w:space="0" w:color="auto"/>
              <w:right w:val="single" w:sz="12" w:space="0" w:color="auto"/>
            </w:tcBorders>
            <w:vAlign w:val="center"/>
          </w:tcPr>
          <w:p w:rsidR="003D398B" w:rsidRPr="008429F9" w:rsidRDefault="003D398B" w:rsidP="00B72362">
            <w:pPr>
              <w:ind w:hanging="108"/>
              <w:rPr>
                <w:sz w:val="20"/>
                <w:szCs w:val="20"/>
              </w:rPr>
            </w:pPr>
            <w:r w:rsidRPr="00511A57">
              <w:rPr>
                <w:b/>
                <w:sz w:val="20"/>
                <w:szCs w:val="20"/>
              </w:rPr>
              <w:t>Displayed foods</w:t>
            </w:r>
          </w:p>
        </w:tc>
        <w:tc>
          <w:tcPr>
            <w:tcW w:w="457"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3D398B" w:rsidRDefault="003D398B" w:rsidP="004F0E51">
            <w:pP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724EEC" w:rsidRDefault="003D398B" w:rsidP="004F0E51">
            <w:pPr>
              <w:rPr>
                <w:sz w:val="20"/>
                <w:szCs w:val="20"/>
              </w:rPr>
            </w:pPr>
          </w:p>
        </w:tc>
        <w:tc>
          <w:tcPr>
            <w:tcW w:w="56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Default="003D398B" w:rsidP="00EB4060">
            <w:pPr>
              <w:jc w:val="center"/>
              <w:rPr>
                <w:sz w:val="20"/>
                <w:szCs w:val="20"/>
              </w:rPr>
            </w:pPr>
          </w:p>
        </w:tc>
        <w:tc>
          <w:tcPr>
            <w:tcW w:w="442" w:type="dxa"/>
            <w:gridSpan w:val="4"/>
            <w:vMerge/>
            <w:tcBorders>
              <w:left w:val="single" w:sz="4" w:space="0" w:color="auto"/>
              <w:bottom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1"/>
          <w:wAfter w:w="15" w:type="dxa"/>
          <w:trHeight w:val="505"/>
        </w:trPr>
        <w:tc>
          <w:tcPr>
            <w:tcW w:w="408" w:type="dxa"/>
            <w:gridSpan w:val="2"/>
            <w:vMerge w:val="restart"/>
            <w:tcBorders>
              <w:top w:val="single" w:sz="12" w:space="0" w:color="auto"/>
              <w:left w:val="single" w:sz="12" w:space="0" w:color="auto"/>
              <w:right w:val="single" w:sz="4" w:space="0" w:color="auto"/>
            </w:tcBorders>
            <w:shd w:val="clear" w:color="auto" w:fill="D9D9D9" w:themeFill="background1" w:themeFillShade="D9"/>
            <w:vAlign w:val="center"/>
          </w:tcPr>
          <w:p w:rsidR="003D398B" w:rsidRPr="00CE4399" w:rsidRDefault="003D398B" w:rsidP="004F0E51">
            <w:pPr>
              <w:rPr>
                <w:sz w:val="17"/>
                <w:szCs w:val="17"/>
              </w:rPr>
            </w:pPr>
            <w:r>
              <w:rPr>
                <w:sz w:val="17"/>
                <w:szCs w:val="17"/>
              </w:rPr>
              <w:t>18</w:t>
            </w:r>
          </w:p>
        </w:tc>
        <w:tc>
          <w:tcPr>
            <w:tcW w:w="4127" w:type="dxa"/>
            <w:gridSpan w:val="3"/>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3D398B" w:rsidRPr="006943E9" w:rsidRDefault="00DE5F63" w:rsidP="00180EE9">
            <w:pPr>
              <w:rPr>
                <w:sz w:val="20"/>
                <w:szCs w:val="20"/>
              </w:rPr>
            </w:pPr>
            <w:r>
              <w:rPr>
                <w:sz w:val="20"/>
                <w:szCs w:val="20"/>
              </w:rPr>
              <w:t>A</w:t>
            </w:r>
            <w:r w:rsidR="003D398B" w:rsidRPr="006943E9">
              <w:rPr>
                <w:sz w:val="20"/>
                <w:szCs w:val="20"/>
              </w:rPr>
              <w:t>re protected from contamination</w:t>
            </w:r>
            <w:r w:rsidR="003D398B">
              <w:rPr>
                <w:sz w:val="20"/>
                <w:szCs w:val="20"/>
              </w:rPr>
              <w:t>. R</w:t>
            </w:r>
            <w:r w:rsidR="003D398B" w:rsidRPr="006943E9">
              <w:rPr>
                <w:sz w:val="20"/>
                <w:szCs w:val="20"/>
              </w:rPr>
              <w:t xml:space="preserve">TE self service food supervised and separate utensils provided </w:t>
            </w:r>
            <w:r w:rsidR="003D398B" w:rsidRPr="00397F42">
              <w:rPr>
                <w:sz w:val="17"/>
                <w:szCs w:val="17"/>
              </w:rPr>
              <w:t>3.2.2-8:1,2,3,4</w:t>
            </w:r>
          </w:p>
        </w:tc>
        <w:tc>
          <w:tcPr>
            <w:tcW w:w="569" w:type="dxa"/>
            <w:gridSpan w:val="2"/>
            <w:vMerge w:val="restart"/>
            <w:tcBorders>
              <w:top w:val="single" w:sz="12" w:space="0" w:color="auto"/>
              <w:left w:val="single" w:sz="4" w:space="0" w:color="auto"/>
              <w:right w:val="single" w:sz="4" w:space="0" w:color="auto"/>
            </w:tcBorders>
            <w:shd w:val="clear" w:color="auto" w:fill="D9D9D9" w:themeFill="background1" w:themeFillShade="D9"/>
            <w:vAlign w:val="center"/>
          </w:tcPr>
          <w:p w:rsidR="003D398B" w:rsidRPr="00511A57" w:rsidRDefault="003D398B" w:rsidP="004F0E51">
            <w:pPr>
              <w:jc w:val="center"/>
              <w:rPr>
                <w:sz w:val="18"/>
                <w:szCs w:val="18"/>
              </w:rPr>
            </w:pPr>
            <w:r>
              <w:rPr>
                <w:sz w:val="18"/>
                <w:szCs w:val="18"/>
              </w:rPr>
              <w:t>4</w:t>
            </w:r>
          </w:p>
        </w:tc>
        <w:tc>
          <w:tcPr>
            <w:tcW w:w="404" w:type="dxa"/>
            <w:gridSpan w:val="2"/>
            <w:vMerge w:val="restart"/>
            <w:tcBorders>
              <w:top w:val="single" w:sz="12" w:space="0" w:color="auto"/>
              <w:left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rsidR="003D398B" w:rsidRPr="00F21974" w:rsidRDefault="003D398B" w:rsidP="004F0E51">
            <w:pPr>
              <w:rPr>
                <w:sz w:val="17"/>
                <w:szCs w:val="17"/>
              </w:rPr>
            </w:pPr>
            <w:r>
              <w:rPr>
                <w:sz w:val="17"/>
                <w:szCs w:val="17"/>
              </w:rPr>
              <w:t>39</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724EEC" w:rsidRDefault="003D398B" w:rsidP="00576073">
            <w:pPr>
              <w:rPr>
                <w:sz w:val="20"/>
                <w:szCs w:val="20"/>
              </w:rPr>
            </w:pPr>
            <w:r w:rsidRPr="00724EEC">
              <w:rPr>
                <w:sz w:val="20"/>
                <w:szCs w:val="20"/>
              </w:rPr>
              <w:t>NOT handle food if suffering from</w:t>
            </w:r>
            <w:r w:rsidR="00075B52">
              <w:rPr>
                <w:sz w:val="20"/>
                <w:szCs w:val="20"/>
              </w:rPr>
              <w:t>/carrying</w:t>
            </w:r>
            <w:r w:rsidRPr="00724EEC">
              <w:rPr>
                <w:sz w:val="20"/>
                <w:szCs w:val="20"/>
              </w:rPr>
              <w:t xml:space="preserve"> a</w:t>
            </w:r>
            <w:r w:rsidR="00576073">
              <w:rPr>
                <w:sz w:val="20"/>
                <w:szCs w:val="20"/>
              </w:rPr>
              <w:t xml:space="preserve"> foodborne illness/</w:t>
            </w:r>
            <w:r w:rsidRPr="00724EEC">
              <w:rPr>
                <w:sz w:val="20"/>
                <w:szCs w:val="20"/>
              </w:rPr>
              <w:t xml:space="preserve">condition </w:t>
            </w:r>
            <w:r w:rsidRPr="00186B18">
              <w:rPr>
                <w:sz w:val="17"/>
                <w:szCs w:val="17"/>
              </w:rPr>
              <w:t>3.2.2-14</w:t>
            </w:r>
          </w:p>
        </w:tc>
        <w:tc>
          <w:tcPr>
            <w:tcW w:w="5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511A57" w:rsidRDefault="003D398B" w:rsidP="00EB4060">
            <w:pPr>
              <w:jc w:val="center"/>
              <w:rPr>
                <w:sz w:val="18"/>
                <w:szCs w:val="18"/>
              </w:rPr>
            </w:pPr>
            <w:r>
              <w:rPr>
                <w:sz w:val="18"/>
                <w:szCs w:val="18"/>
              </w:rPr>
              <w:t>8</w:t>
            </w:r>
          </w:p>
        </w:tc>
        <w:tc>
          <w:tcPr>
            <w:tcW w:w="442" w:type="dxa"/>
            <w:gridSpan w:val="4"/>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245"/>
        </w:trPr>
        <w:tc>
          <w:tcPr>
            <w:tcW w:w="408"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3D398B" w:rsidRPr="00CE4399" w:rsidRDefault="003D398B" w:rsidP="004F0E51">
            <w:pPr>
              <w:rPr>
                <w:sz w:val="17"/>
                <w:szCs w:val="17"/>
              </w:rPr>
            </w:pPr>
          </w:p>
        </w:tc>
        <w:tc>
          <w:tcPr>
            <w:tcW w:w="4127"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Pr="006943E9" w:rsidRDefault="003D398B" w:rsidP="004F0E51">
            <w:pPr>
              <w:rPr>
                <w:sz w:val="20"/>
                <w:szCs w:val="20"/>
              </w:rPr>
            </w:pPr>
          </w:p>
        </w:tc>
        <w:tc>
          <w:tcPr>
            <w:tcW w:w="569"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Pr="00511A57" w:rsidRDefault="003D398B" w:rsidP="004F0E51">
            <w:pPr>
              <w:jc w:val="center"/>
              <w:rPr>
                <w:sz w:val="18"/>
                <w:szCs w:val="18"/>
              </w:rPr>
            </w:pPr>
          </w:p>
        </w:tc>
        <w:tc>
          <w:tcPr>
            <w:tcW w:w="404" w:type="dxa"/>
            <w:gridSpan w:val="2"/>
            <w:vMerge/>
            <w:tcBorders>
              <w:left w:val="single" w:sz="4" w:space="0" w:color="auto"/>
              <w:bottom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shd w:val="clear" w:color="auto" w:fill="D9D9D9" w:themeFill="background1" w:themeFillShade="D9"/>
            <w:vAlign w:val="center"/>
          </w:tcPr>
          <w:p w:rsidR="003D398B" w:rsidRPr="00F21974" w:rsidRDefault="003D398B" w:rsidP="004F0E51">
            <w:pPr>
              <w:rPr>
                <w:sz w:val="17"/>
                <w:szCs w:val="17"/>
              </w:rPr>
            </w:pPr>
            <w:r>
              <w:rPr>
                <w:sz w:val="17"/>
                <w:szCs w:val="17"/>
              </w:rPr>
              <w:t>40</w:t>
            </w:r>
          </w:p>
        </w:tc>
        <w:tc>
          <w:tcPr>
            <w:tcW w:w="409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DE5F63" w:rsidP="00576073">
            <w:pPr>
              <w:rPr>
                <w:sz w:val="20"/>
                <w:szCs w:val="20"/>
              </w:rPr>
            </w:pPr>
            <w:r>
              <w:rPr>
                <w:sz w:val="20"/>
                <w:szCs w:val="20"/>
              </w:rPr>
              <w:t>W</w:t>
            </w:r>
            <w:r w:rsidR="003D398B" w:rsidRPr="00EA569F">
              <w:rPr>
                <w:sz w:val="20"/>
                <w:szCs w:val="20"/>
              </w:rPr>
              <w:t xml:space="preserve">ear appropriate clean clothing/bandages, and minimise personal contamination of food/food contact surfaces </w:t>
            </w:r>
            <w:r w:rsidR="003D398B" w:rsidRPr="00EA569F">
              <w:rPr>
                <w:sz w:val="17"/>
                <w:szCs w:val="17"/>
              </w:rPr>
              <w:t>3.2.2-15.1</w:t>
            </w:r>
          </w:p>
        </w:tc>
        <w:tc>
          <w:tcPr>
            <w:tcW w:w="567" w:type="dxa"/>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D398B" w:rsidRPr="008429F9" w:rsidRDefault="003D398B" w:rsidP="00EB4060">
            <w:pPr>
              <w:jc w:val="center"/>
              <w:rPr>
                <w:sz w:val="20"/>
                <w:szCs w:val="20"/>
              </w:rPr>
            </w:pPr>
            <w:r>
              <w:rPr>
                <w:sz w:val="20"/>
                <w:szCs w:val="20"/>
              </w:rPr>
              <w:t>4</w:t>
            </w:r>
          </w:p>
        </w:tc>
        <w:tc>
          <w:tcPr>
            <w:tcW w:w="442" w:type="dxa"/>
            <w:gridSpan w:val="4"/>
            <w:vMerge w:val="restart"/>
            <w:tcBorders>
              <w:top w:val="single" w:sz="4" w:space="0" w:color="auto"/>
              <w:left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1"/>
          <w:wAfter w:w="15" w:type="dxa"/>
          <w:trHeight w:val="500"/>
        </w:trPr>
        <w:tc>
          <w:tcPr>
            <w:tcW w:w="408" w:type="dxa"/>
            <w:gridSpan w:val="2"/>
            <w:tcBorders>
              <w:left w:val="single" w:sz="12" w:space="0" w:color="auto"/>
              <w:bottom w:val="single" w:sz="12" w:space="0" w:color="auto"/>
              <w:right w:val="single" w:sz="4" w:space="0" w:color="auto"/>
            </w:tcBorders>
            <w:shd w:val="clear" w:color="auto" w:fill="A6A6A6" w:themeFill="background1" w:themeFillShade="A6"/>
            <w:vAlign w:val="center"/>
          </w:tcPr>
          <w:p w:rsidR="003D398B" w:rsidRPr="00CE4399" w:rsidRDefault="003D398B" w:rsidP="00354174">
            <w:pPr>
              <w:rPr>
                <w:sz w:val="17"/>
                <w:szCs w:val="17"/>
              </w:rPr>
            </w:pPr>
            <w:r w:rsidRPr="00CE4399">
              <w:rPr>
                <w:sz w:val="17"/>
                <w:szCs w:val="17"/>
              </w:rPr>
              <w:t>19</w:t>
            </w:r>
          </w:p>
        </w:tc>
        <w:tc>
          <w:tcPr>
            <w:tcW w:w="4127" w:type="dxa"/>
            <w:gridSpan w:val="3"/>
            <w:tcBorders>
              <w:left w:val="single" w:sz="4" w:space="0" w:color="auto"/>
              <w:bottom w:val="single" w:sz="12" w:space="0" w:color="auto"/>
              <w:right w:val="single" w:sz="4" w:space="0" w:color="auto"/>
            </w:tcBorders>
            <w:shd w:val="clear" w:color="auto" w:fill="A6A6A6" w:themeFill="background1" w:themeFillShade="A6"/>
            <w:vAlign w:val="center"/>
          </w:tcPr>
          <w:p w:rsidR="003D398B" w:rsidRPr="006943E9" w:rsidRDefault="003D398B" w:rsidP="00DB5EC5">
            <w:pPr>
              <w:rPr>
                <w:sz w:val="20"/>
                <w:szCs w:val="20"/>
              </w:rPr>
            </w:pPr>
            <w:r w:rsidRPr="006943E9">
              <w:rPr>
                <w:sz w:val="20"/>
                <w:szCs w:val="20"/>
              </w:rPr>
              <w:t xml:space="preserve">PHF displayed under temp control or time limit not exceeded </w:t>
            </w:r>
            <w:r w:rsidRPr="00397F42">
              <w:rPr>
                <w:sz w:val="17"/>
                <w:szCs w:val="17"/>
              </w:rPr>
              <w:t>3.2.2-8:5</w:t>
            </w:r>
          </w:p>
        </w:tc>
        <w:tc>
          <w:tcPr>
            <w:tcW w:w="569" w:type="dxa"/>
            <w:gridSpan w:val="2"/>
            <w:tcBorders>
              <w:left w:val="single" w:sz="4"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354174">
            <w:pPr>
              <w:jc w:val="center"/>
              <w:rPr>
                <w:sz w:val="18"/>
                <w:szCs w:val="18"/>
              </w:rPr>
            </w:pPr>
            <w:r>
              <w:rPr>
                <w:sz w:val="18"/>
                <w:szCs w:val="18"/>
              </w:rPr>
              <w:t>8</w:t>
            </w:r>
          </w:p>
        </w:tc>
        <w:tc>
          <w:tcPr>
            <w:tcW w:w="404" w:type="dxa"/>
            <w:gridSpan w:val="2"/>
            <w:tcBorders>
              <w:left w:val="single" w:sz="4" w:space="0" w:color="auto"/>
              <w:bottom w:val="single" w:sz="12"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c>
          <w:tcPr>
            <w:tcW w:w="457" w:type="dxa"/>
            <w:gridSpan w:val="2"/>
            <w:vMerge/>
            <w:tcBorders>
              <w:left w:val="single" w:sz="12" w:space="0" w:color="auto"/>
              <w:bottom w:val="single" w:sz="4" w:space="0" w:color="auto"/>
              <w:right w:val="single" w:sz="4" w:space="0" w:color="auto"/>
            </w:tcBorders>
            <w:shd w:val="clear" w:color="auto" w:fill="D9D9D9" w:themeFill="background1" w:themeFillShade="D9"/>
            <w:vAlign w:val="center"/>
          </w:tcPr>
          <w:p w:rsidR="003D398B" w:rsidRDefault="003D398B" w:rsidP="004F0E51">
            <w:pP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398B" w:rsidRPr="00EA569F" w:rsidRDefault="003D398B" w:rsidP="004F0E51">
            <w:pPr>
              <w:rPr>
                <w:sz w:val="20"/>
                <w:szCs w:val="20"/>
              </w:rPr>
            </w:pPr>
          </w:p>
        </w:tc>
        <w:tc>
          <w:tcPr>
            <w:tcW w:w="567"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rsidR="003D398B" w:rsidRDefault="003D398B" w:rsidP="00EB4060">
            <w:pPr>
              <w:jc w:val="center"/>
              <w:rPr>
                <w:sz w:val="20"/>
                <w:szCs w:val="20"/>
              </w:rPr>
            </w:pPr>
          </w:p>
        </w:tc>
        <w:tc>
          <w:tcPr>
            <w:tcW w:w="442" w:type="dxa"/>
            <w:gridSpan w:val="4"/>
            <w:vMerge/>
            <w:tcBorders>
              <w:left w:val="single" w:sz="4" w:space="0" w:color="auto"/>
              <w:bottom w:val="single" w:sz="4" w:space="0" w:color="auto"/>
              <w:right w:val="single" w:sz="12" w:space="0" w:color="auto"/>
            </w:tcBorders>
            <w:shd w:val="clear" w:color="auto" w:fill="D9D9D9" w:themeFill="background1" w:themeFillShade="D9"/>
            <w:vAlign w:val="center"/>
          </w:tcPr>
          <w:p w:rsidR="003D398B" w:rsidRPr="008429F9" w:rsidRDefault="003D398B" w:rsidP="004F0E51">
            <w:pPr>
              <w:rPr>
                <w:sz w:val="20"/>
                <w:szCs w:val="20"/>
              </w:rPr>
            </w:pPr>
          </w:p>
        </w:tc>
      </w:tr>
      <w:tr w:rsidR="003D398B" w:rsidTr="00553C06">
        <w:trPr>
          <w:gridAfter w:val="1"/>
          <w:wAfter w:w="15" w:type="dxa"/>
          <w:trHeight w:val="235"/>
        </w:trPr>
        <w:tc>
          <w:tcPr>
            <w:tcW w:w="5508" w:type="dxa"/>
            <w:gridSpan w:val="9"/>
            <w:tcBorders>
              <w:top w:val="single" w:sz="12" w:space="0" w:color="auto"/>
              <w:left w:val="nil"/>
              <w:bottom w:val="single" w:sz="12" w:space="0" w:color="auto"/>
              <w:right w:val="single" w:sz="12" w:space="0" w:color="auto"/>
            </w:tcBorders>
            <w:vAlign w:val="center"/>
          </w:tcPr>
          <w:p w:rsidR="003D398B" w:rsidRPr="008429F9" w:rsidRDefault="003D398B" w:rsidP="00B72362">
            <w:pPr>
              <w:ind w:hanging="108"/>
              <w:rPr>
                <w:sz w:val="20"/>
                <w:szCs w:val="20"/>
              </w:rPr>
            </w:pPr>
            <w:r w:rsidRPr="00511A57">
              <w:rPr>
                <w:b/>
                <w:sz w:val="20"/>
                <w:szCs w:val="20"/>
              </w:rPr>
              <w:t>Packaging</w:t>
            </w:r>
          </w:p>
        </w:tc>
        <w:tc>
          <w:tcPr>
            <w:tcW w:w="457" w:type="dxa"/>
            <w:gridSpan w:val="2"/>
            <w:vMerge w:val="restart"/>
            <w:tcBorders>
              <w:top w:val="single" w:sz="4" w:space="0" w:color="auto"/>
              <w:left w:val="single" w:sz="12" w:space="0" w:color="auto"/>
              <w:right w:val="single" w:sz="4" w:space="0" w:color="auto"/>
            </w:tcBorders>
            <w:shd w:val="clear" w:color="auto" w:fill="A6A6A6" w:themeFill="background1" w:themeFillShade="A6"/>
            <w:vAlign w:val="center"/>
          </w:tcPr>
          <w:p w:rsidR="003D398B" w:rsidRPr="00F21974" w:rsidRDefault="003D398B" w:rsidP="006121AD">
            <w:pPr>
              <w:rPr>
                <w:sz w:val="17"/>
                <w:szCs w:val="17"/>
              </w:rPr>
            </w:pPr>
            <w:r>
              <w:rPr>
                <w:sz w:val="17"/>
                <w:szCs w:val="17"/>
              </w:rPr>
              <w:t>41</w:t>
            </w:r>
          </w:p>
        </w:tc>
        <w:tc>
          <w:tcPr>
            <w:tcW w:w="409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EA569F" w:rsidRDefault="003D398B" w:rsidP="006121AD">
            <w:pPr>
              <w:rPr>
                <w:sz w:val="20"/>
                <w:szCs w:val="20"/>
              </w:rPr>
            </w:pPr>
            <w:r w:rsidRPr="00EA569F">
              <w:rPr>
                <w:sz w:val="20"/>
                <w:szCs w:val="20"/>
              </w:rPr>
              <w:t xml:space="preserve">NOT eat, sneeze, spit, cough, use tobacco or similar over food/food prep surfaces </w:t>
            </w:r>
            <w:r w:rsidRPr="00EA569F">
              <w:rPr>
                <w:sz w:val="18"/>
                <w:szCs w:val="18"/>
              </w:rPr>
              <w:t>3.2.2-15.1</w:t>
            </w:r>
          </w:p>
        </w:tc>
        <w:tc>
          <w:tcPr>
            <w:tcW w:w="567" w:type="dxa"/>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D398B" w:rsidRPr="00511A57" w:rsidRDefault="003D398B" w:rsidP="006121AD">
            <w:pPr>
              <w:jc w:val="center"/>
              <w:rPr>
                <w:sz w:val="18"/>
                <w:szCs w:val="18"/>
              </w:rPr>
            </w:pPr>
            <w:r>
              <w:rPr>
                <w:sz w:val="18"/>
                <w:szCs w:val="18"/>
              </w:rPr>
              <w:t>8</w:t>
            </w:r>
          </w:p>
        </w:tc>
        <w:tc>
          <w:tcPr>
            <w:tcW w:w="442" w:type="dxa"/>
            <w:gridSpan w:val="4"/>
            <w:vMerge w:val="restart"/>
            <w:tcBorders>
              <w:top w:val="single" w:sz="4" w:space="0" w:color="auto"/>
              <w:left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245"/>
        </w:trPr>
        <w:tc>
          <w:tcPr>
            <w:tcW w:w="424" w:type="dxa"/>
            <w:gridSpan w:val="3"/>
            <w:tcBorders>
              <w:top w:val="single" w:sz="12" w:space="0" w:color="auto"/>
              <w:left w:val="single" w:sz="12" w:space="0" w:color="auto"/>
              <w:bottom w:val="single" w:sz="12" w:space="0" w:color="auto"/>
              <w:right w:val="single" w:sz="4" w:space="0" w:color="auto"/>
            </w:tcBorders>
            <w:vAlign w:val="center"/>
          </w:tcPr>
          <w:p w:rsidR="003D398B" w:rsidRPr="00CE4399" w:rsidRDefault="003D398B" w:rsidP="002C5570">
            <w:pPr>
              <w:rPr>
                <w:sz w:val="17"/>
                <w:szCs w:val="17"/>
              </w:rPr>
            </w:pPr>
            <w:r w:rsidRPr="00CE4399">
              <w:rPr>
                <w:sz w:val="17"/>
                <w:szCs w:val="17"/>
              </w:rPr>
              <w:t>20</w:t>
            </w:r>
          </w:p>
        </w:tc>
        <w:tc>
          <w:tcPr>
            <w:tcW w:w="4111" w:type="dxa"/>
            <w:gridSpan w:val="2"/>
            <w:tcBorders>
              <w:top w:val="single" w:sz="12" w:space="0" w:color="auto"/>
              <w:left w:val="single" w:sz="4" w:space="0" w:color="auto"/>
              <w:bottom w:val="single" w:sz="12" w:space="0" w:color="auto"/>
              <w:right w:val="single" w:sz="4" w:space="0" w:color="auto"/>
            </w:tcBorders>
            <w:vAlign w:val="center"/>
          </w:tcPr>
          <w:p w:rsidR="003D398B" w:rsidRPr="00C02812" w:rsidRDefault="00553C06" w:rsidP="006121AD">
            <w:pPr>
              <w:rPr>
                <w:sz w:val="20"/>
                <w:szCs w:val="20"/>
              </w:rPr>
            </w:pPr>
            <w:r>
              <w:rPr>
                <w:sz w:val="20"/>
                <w:szCs w:val="20"/>
              </w:rPr>
              <w:t>P</w:t>
            </w:r>
            <w:r w:rsidR="003D398B">
              <w:rPr>
                <w:sz w:val="20"/>
                <w:szCs w:val="20"/>
              </w:rPr>
              <w:t xml:space="preserve">rocess and materials </w:t>
            </w:r>
            <w:r>
              <w:rPr>
                <w:sz w:val="20"/>
                <w:szCs w:val="20"/>
              </w:rPr>
              <w:t xml:space="preserve">are </w:t>
            </w:r>
            <w:r w:rsidR="003D398B">
              <w:rPr>
                <w:sz w:val="20"/>
                <w:szCs w:val="20"/>
              </w:rPr>
              <w:t xml:space="preserve">appropriate </w:t>
            </w:r>
            <w:r w:rsidR="003D398B" w:rsidRPr="00C02812">
              <w:rPr>
                <w:sz w:val="17"/>
                <w:szCs w:val="17"/>
              </w:rPr>
              <w:t>3.2.2-9</w:t>
            </w:r>
          </w:p>
        </w:tc>
        <w:tc>
          <w:tcPr>
            <w:tcW w:w="569" w:type="dxa"/>
            <w:gridSpan w:val="2"/>
            <w:tcBorders>
              <w:top w:val="single" w:sz="12" w:space="0" w:color="auto"/>
              <w:left w:val="single" w:sz="4" w:space="0" w:color="auto"/>
              <w:bottom w:val="single" w:sz="12" w:space="0" w:color="auto"/>
              <w:right w:val="single" w:sz="4" w:space="0" w:color="auto"/>
            </w:tcBorders>
            <w:vAlign w:val="center"/>
          </w:tcPr>
          <w:p w:rsidR="003D398B" w:rsidRPr="00724EEC" w:rsidRDefault="003D398B" w:rsidP="00C02812">
            <w:pPr>
              <w:jc w:val="center"/>
              <w:rPr>
                <w:color w:val="FF0000"/>
                <w:sz w:val="20"/>
                <w:szCs w:val="20"/>
              </w:rPr>
            </w:pPr>
            <w:r w:rsidRPr="00C02812">
              <w:rPr>
                <w:sz w:val="20"/>
                <w:szCs w:val="20"/>
              </w:rPr>
              <w:t>1</w:t>
            </w:r>
          </w:p>
        </w:tc>
        <w:tc>
          <w:tcPr>
            <w:tcW w:w="404" w:type="dxa"/>
            <w:gridSpan w:val="2"/>
            <w:tcBorders>
              <w:top w:val="single" w:sz="12" w:space="0" w:color="auto"/>
              <w:left w:val="single" w:sz="4" w:space="0" w:color="auto"/>
              <w:bottom w:val="single" w:sz="12" w:space="0" w:color="auto"/>
              <w:right w:val="single" w:sz="12" w:space="0" w:color="auto"/>
            </w:tcBorders>
            <w:vAlign w:val="center"/>
          </w:tcPr>
          <w:p w:rsidR="003D398B" w:rsidRDefault="003D398B" w:rsidP="006121AD">
            <w:pPr>
              <w:jc w:val="center"/>
              <w:rPr>
                <w:sz w:val="18"/>
                <w:szCs w:val="18"/>
              </w:rPr>
            </w:pPr>
          </w:p>
        </w:tc>
        <w:tc>
          <w:tcPr>
            <w:tcW w:w="457" w:type="dxa"/>
            <w:gridSpan w:val="2"/>
            <w:vMerge/>
            <w:tcBorders>
              <w:left w:val="single" w:sz="12" w:space="0" w:color="auto"/>
              <w:bottom w:val="single" w:sz="4" w:space="0" w:color="auto"/>
              <w:right w:val="single" w:sz="4" w:space="0" w:color="auto"/>
            </w:tcBorders>
            <w:shd w:val="clear" w:color="auto" w:fill="A6A6A6" w:themeFill="background1" w:themeFillShade="A6"/>
            <w:vAlign w:val="center"/>
          </w:tcPr>
          <w:p w:rsidR="003D398B" w:rsidRPr="00F21974" w:rsidRDefault="003D398B" w:rsidP="00685AC2">
            <w:pPr>
              <w:ind w:left="720"/>
              <w:rPr>
                <w:rFonts w:ascii="Calibri" w:hAnsi="Calibri"/>
                <w:b/>
                <w:bCs/>
                <w:color w:val="000000"/>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EA569F" w:rsidRDefault="003D398B" w:rsidP="004F0E51">
            <w:pPr>
              <w:rPr>
                <w:rFonts w:ascii="Calibri" w:hAnsi="Calibri"/>
                <w:b/>
                <w:bCs/>
                <w:sz w:val="20"/>
                <w:szCs w:val="20"/>
              </w:rPr>
            </w:pPr>
          </w:p>
        </w:tc>
        <w:tc>
          <w:tcPr>
            <w:tcW w:w="567"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rsidR="003D398B" w:rsidRPr="00511A57" w:rsidRDefault="003D398B" w:rsidP="00EB4060">
            <w:pPr>
              <w:jc w:val="center"/>
              <w:rPr>
                <w:rFonts w:ascii="Calibri" w:hAnsi="Calibri"/>
                <w:b/>
                <w:bCs/>
                <w:color w:val="000000"/>
                <w:sz w:val="20"/>
                <w:szCs w:val="20"/>
              </w:rPr>
            </w:pPr>
          </w:p>
        </w:tc>
        <w:tc>
          <w:tcPr>
            <w:tcW w:w="442" w:type="dxa"/>
            <w:gridSpan w:val="4"/>
            <w:vMerge/>
            <w:tcBorders>
              <w:left w:val="single" w:sz="4" w:space="0" w:color="auto"/>
              <w:bottom w:val="single" w:sz="4" w:space="0" w:color="auto"/>
              <w:right w:val="single" w:sz="12" w:space="0" w:color="auto"/>
            </w:tcBorders>
            <w:shd w:val="clear" w:color="auto" w:fill="A6A6A6" w:themeFill="background1" w:themeFillShade="A6"/>
            <w:vAlign w:val="center"/>
          </w:tcPr>
          <w:p w:rsidR="003D398B" w:rsidRPr="00511A57" w:rsidRDefault="003D398B" w:rsidP="004F0E51">
            <w:pPr>
              <w:rPr>
                <w:rFonts w:ascii="Calibri" w:hAnsi="Calibri"/>
                <w:b/>
                <w:bCs/>
                <w:color w:val="000000"/>
                <w:sz w:val="20"/>
                <w:szCs w:val="20"/>
              </w:rPr>
            </w:pPr>
          </w:p>
        </w:tc>
      </w:tr>
      <w:tr w:rsidR="003D398B" w:rsidTr="00553C06">
        <w:trPr>
          <w:gridAfter w:val="1"/>
          <w:wAfter w:w="15" w:type="dxa"/>
          <w:trHeight w:val="248"/>
        </w:trPr>
        <w:tc>
          <w:tcPr>
            <w:tcW w:w="5508" w:type="dxa"/>
            <w:gridSpan w:val="9"/>
            <w:vMerge w:val="restart"/>
            <w:tcBorders>
              <w:top w:val="single" w:sz="12" w:space="0" w:color="auto"/>
              <w:left w:val="nil"/>
              <w:bottom w:val="nil"/>
              <w:right w:val="single" w:sz="12" w:space="0" w:color="auto"/>
            </w:tcBorders>
            <w:vAlign w:val="center"/>
          </w:tcPr>
          <w:p w:rsidR="003D398B" w:rsidRPr="00511A57" w:rsidRDefault="003D398B" w:rsidP="004F0E51">
            <w:pPr>
              <w:rPr>
                <w:sz w:val="20"/>
                <w:szCs w:val="20"/>
              </w:rPr>
            </w:pPr>
            <w:r w:rsidRPr="00827EF3">
              <w:rPr>
                <w:sz w:val="20"/>
                <w:szCs w:val="20"/>
              </w:rPr>
              <w:t>If NC is raised in any major (score 8) category, the business is withdrawn from the scheme irrespective of the final score.</w:t>
            </w:r>
          </w:p>
        </w:tc>
        <w:tc>
          <w:tcPr>
            <w:tcW w:w="457" w:type="dxa"/>
            <w:gridSpan w:val="2"/>
            <w:tcBorders>
              <w:top w:val="single" w:sz="4" w:space="0" w:color="auto"/>
              <w:left w:val="single" w:sz="12" w:space="0" w:color="auto"/>
              <w:bottom w:val="single" w:sz="4" w:space="0" w:color="auto"/>
              <w:right w:val="single" w:sz="4" w:space="0" w:color="auto"/>
            </w:tcBorders>
            <w:shd w:val="clear" w:color="auto" w:fill="A6A6A6" w:themeFill="background1" w:themeFillShade="A6"/>
            <w:vAlign w:val="center"/>
          </w:tcPr>
          <w:p w:rsidR="003D398B" w:rsidRPr="00F21974" w:rsidRDefault="003D398B" w:rsidP="00A53737">
            <w:pPr>
              <w:rPr>
                <w:sz w:val="17"/>
                <w:szCs w:val="17"/>
              </w:rPr>
            </w:pPr>
            <w:r>
              <w:rPr>
                <w:sz w:val="17"/>
                <w:szCs w:val="17"/>
              </w:rPr>
              <w:t>42</w:t>
            </w:r>
          </w:p>
        </w:tc>
        <w:tc>
          <w:tcPr>
            <w:tcW w:w="409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EA569F" w:rsidRDefault="00DE5F63" w:rsidP="00A53737">
            <w:pPr>
              <w:rPr>
                <w:sz w:val="20"/>
                <w:szCs w:val="20"/>
              </w:rPr>
            </w:pPr>
            <w:r>
              <w:rPr>
                <w:sz w:val="20"/>
                <w:szCs w:val="20"/>
              </w:rPr>
              <w:t>W</w:t>
            </w:r>
            <w:r w:rsidR="003D398B" w:rsidRPr="00EA569F">
              <w:rPr>
                <w:sz w:val="20"/>
                <w:szCs w:val="20"/>
              </w:rPr>
              <w:t xml:space="preserve">ash and dry hands as directed by </w:t>
            </w:r>
            <w:r w:rsidR="003D398B" w:rsidRPr="00EA569F">
              <w:rPr>
                <w:sz w:val="17"/>
                <w:szCs w:val="17"/>
              </w:rPr>
              <w:t>3.2.2-15.2,3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511A57" w:rsidRDefault="003D398B" w:rsidP="00A53737">
            <w:pPr>
              <w:jc w:val="center"/>
              <w:rPr>
                <w:sz w:val="18"/>
                <w:szCs w:val="18"/>
              </w:rPr>
            </w:pPr>
            <w:r>
              <w:rPr>
                <w:sz w:val="18"/>
                <w:szCs w:val="18"/>
              </w:rPr>
              <w:t>8</w:t>
            </w:r>
          </w:p>
        </w:tc>
        <w:tc>
          <w:tcPr>
            <w:tcW w:w="442" w:type="dxa"/>
            <w:gridSpan w:val="4"/>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247"/>
        </w:trPr>
        <w:tc>
          <w:tcPr>
            <w:tcW w:w="5508" w:type="dxa"/>
            <w:gridSpan w:val="9"/>
            <w:vMerge/>
            <w:tcBorders>
              <w:top w:val="nil"/>
              <w:left w:val="nil"/>
              <w:bottom w:val="nil"/>
              <w:right w:val="single" w:sz="12" w:space="0" w:color="auto"/>
            </w:tcBorders>
            <w:vAlign w:val="center"/>
          </w:tcPr>
          <w:p w:rsidR="003D398B" w:rsidRPr="00511A57" w:rsidRDefault="003D398B" w:rsidP="004F0E51">
            <w:pPr>
              <w:rPr>
                <w:sz w:val="20"/>
                <w:szCs w:val="20"/>
              </w:rPr>
            </w:pPr>
          </w:p>
        </w:tc>
        <w:tc>
          <w:tcPr>
            <w:tcW w:w="457" w:type="dxa"/>
            <w:gridSpan w:val="2"/>
            <w:vMerge w:val="restart"/>
            <w:tcBorders>
              <w:top w:val="single" w:sz="4" w:space="0" w:color="auto"/>
              <w:left w:val="single" w:sz="12" w:space="0" w:color="auto"/>
              <w:right w:val="single" w:sz="4" w:space="0" w:color="auto"/>
            </w:tcBorders>
            <w:shd w:val="clear" w:color="auto" w:fill="A6A6A6" w:themeFill="background1" w:themeFillShade="A6"/>
            <w:vAlign w:val="center"/>
          </w:tcPr>
          <w:p w:rsidR="003D398B" w:rsidRDefault="003D398B" w:rsidP="004F0E51">
            <w:pPr>
              <w:rPr>
                <w:sz w:val="17"/>
                <w:szCs w:val="17"/>
              </w:rPr>
            </w:pPr>
            <w:r>
              <w:rPr>
                <w:sz w:val="17"/>
                <w:szCs w:val="17"/>
              </w:rPr>
              <w:t>43</w:t>
            </w:r>
          </w:p>
        </w:tc>
        <w:tc>
          <w:tcPr>
            <w:tcW w:w="409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EA569F" w:rsidRDefault="00DE5F63" w:rsidP="004F0E51">
            <w:pPr>
              <w:rPr>
                <w:sz w:val="20"/>
                <w:szCs w:val="20"/>
              </w:rPr>
            </w:pPr>
            <w:r>
              <w:rPr>
                <w:sz w:val="20"/>
                <w:szCs w:val="20"/>
              </w:rPr>
              <w:t>W</w:t>
            </w:r>
            <w:r w:rsidR="003D398B" w:rsidRPr="00EA569F">
              <w:rPr>
                <w:sz w:val="20"/>
                <w:szCs w:val="20"/>
              </w:rPr>
              <w:t xml:space="preserve">ash hands using  'soap', warm running water and dry hands appropriately </w:t>
            </w:r>
            <w:r w:rsidR="003D398B" w:rsidRPr="00EA569F">
              <w:rPr>
                <w:sz w:val="17"/>
                <w:szCs w:val="17"/>
              </w:rPr>
              <w:t>3.2.2-15.4,17.1</w:t>
            </w:r>
          </w:p>
        </w:tc>
        <w:tc>
          <w:tcPr>
            <w:tcW w:w="567" w:type="dxa"/>
            <w:gridSpan w:val="2"/>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3D398B" w:rsidRDefault="003D398B" w:rsidP="00EB4060">
            <w:pPr>
              <w:jc w:val="center"/>
              <w:rPr>
                <w:sz w:val="18"/>
                <w:szCs w:val="18"/>
              </w:rPr>
            </w:pPr>
            <w:r>
              <w:rPr>
                <w:sz w:val="18"/>
                <w:szCs w:val="18"/>
              </w:rPr>
              <w:t>8</w:t>
            </w:r>
          </w:p>
        </w:tc>
        <w:tc>
          <w:tcPr>
            <w:tcW w:w="442" w:type="dxa"/>
            <w:gridSpan w:val="4"/>
            <w:vMerge w:val="restart"/>
            <w:tcBorders>
              <w:top w:val="single" w:sz="4" w:space="0" w:color="auto"/>
              <w:left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259"/>
        </w:trPr>
        <w:tc>
          <w:tcPr>
            <w:tcW w:w="408" w:type="dxa"/>
            <w:gridSpan w:val="2"/>
            <w:tcBorders>
              <w:top w:val="nil"/>
              <w:left w:val="nil"/>
              <w:bottom w:val="nil"/>
              <w:right w:val="nil"/>
            </w:tcBorders>
            <w:vAlign w:val="center"/>
          </w:tcPr>
          <w:p w:rsidR="003D398B" w:rsidRPr="00CE4399" w:rsidRDefault="003D398B" w:rsidP="004F0E51">
            <w:pPr>
              <w:rPr>
                <w:sz w:val="17"/>
                <w:szCs w:val="17"/>
              </w:rPr>
            </w:pPr>
          </w:p>
        </w:tc>
        <w:tc>
          <w:tcPr>
            <w:tcW w:w="5100" w:type="dxa"/>
            <w:gridSpan w:val="7"/>
            <w:vMerge w:val="restart"/>
            <w:tcBorders>
              <w:top w:val="nil"/>
              <w:left w:val="nil"/>
              <w:bottom w:val="nil"/>
              <w:right w:val="single" w:sz="12" w:space="0" w:color="auto"/>
            </w:tcBorders>
            <w:vAlign w:val="center"/>
          </w:tcPr>
          <w:p w:rsidR="003D398B" w:rsidRPr="00827EF3" w:rsidRDefault="003D398B" w:rsidP="00827EF3">
            <w:pPr>
              <w:rPr>
                <w:sz w:val="20"/>
                <w:szCs w:val="20"/>
              </w:rPr>
            </w:pPr>
            <w:r>
              <w:rPr>
                <w:noProof/>
                <w:sz w:val="20"/>
                <w:szCs w:val="20"/>
                <w:lang w:eastAsia="en-AU"/>
              </w:rPr>
              <mc:AlternateContent>
                <mc:Choice Requires="wpg">
                  <w:drawing>
                    <wp:anchor distT="0" distB="0" distL="114300" distR="114300" simplePos="0" relativeHeight="251682816" behindDoc="0" locked="0" layoutInCell="1" allowOverlap="1" wp14:anchorId="185D724E" wp14:editId="53F6E27E">
                      <wp:simplePos x="0" y="0"/>
                      <wp:positionH relativeFrom="column">
                        <wp:posOffset>1884045</wp:posOffset>
                      </wp:positionH>
                      <wp:positionV relativeFrom="paragraph">
                        <wp:posOffset>85090</wp:posOffset>
                      </wp:positionV>
                      <wp:extent cx="1200150" cy="533400"/>
                      <wp:effectExtent l="0" t="0" r="19050" b="19050"/>
                      <wp:wrapNone/>
                      <wp:docPr id="7" name="Group 7"/>
                      <wp:cNvGraphicFramePr/>
                      <a:graphic xmlns:a="http://schemas.openxmlformats.org/drawingml/2006/main">
                        <a:graphicData uri="http://schemas.microsoft.com/office/word/2010/wordprocessingGroup">
                          <wpg:wgp>
                            <wpg:cNvGrpSpPr/>
                            <wpg:grpSpPr>
                              <a:xfrm>
                                <a:off x="0" y="0"/>
                                <a:ext cx="1200150" cy="533400"/>
                                <a:chOff x="0" y="0"/>
                                <a:chExt cx="1200150" cy="533400"/>
                              </a:xfrm>
                            </wpg:grpSpPr>
                            <wps:wsp>
                              <wps:cNvPr id="5" name="Rectangle 2"/>
                              <wps:cNvSpPr/>
                              <wps:spPr>
                                <a:xfrm>
                                  <a:off x="0" y="0"/>
                                  <a:ext cx="1200150" cy="294640"/>
                                </a:xfrm>
                                <a:prstGeom prst="rect">
                                  <a:avLst/>
                                </a:prstGeom>
                                <a:solidFill>
                                  <a:sysClr val="window" lastClr="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3D398B" w:rsidRPr="006104F5" w:rsidRDefault="003D398B" w:rsidP="00172423">
                                    <w:pPr>
                                      <w:pStyle w:val="NormalWeb"/>
                                      <w:spacing w:before="0" w:beforeAutospacing="0" w:after="0" w:afterAutospacing="0"/>
                                      <w:rPr>
                                        <w:lang w:val="en-AU"/>
                                      </w:rPr>
                                    </w:pPr>
                                    <w:r>
                                      <w:rPr>
                                        <w:rFonts w:asciiTheme="minorHAnsi" w:hAnsi="Calibri" w:cstheme="minorBidi"/>
                                        <w:color w:val="000000"/>
                                        <w:sz w:val="22"/>
                                        <w:szCs w:val="22"/>
                                        <w:lang w:val="en-AU"/>
                                      </w:rPr>
                                      <w:t>Total score</w:t>
                                    </w:r>
                                  </w:p>
                                </w:txbxContent>
                              </wps:txbx>
                              <wps:bodyPr vertOverflow="clip" horzOverflow="clip" rtlCol="0" anchor="t">
                                <a:noAutofit/>
                              </wps:bodyPr>
                            </wps:wsp>
                            <wps:wsp>
                              <wps:cNvPr id="6" name="Rectangle 2"/>
                              <wps:cNvSpPr/>
                              <wps:spPr>
                                <a:xfrm>
                                  <a:off x="0" y="257175"/>
                                  <a:ext cx="1200150" cy="276225"/>
                                </a:xfrm>
                                <a:prstGeom prst="rect">
                                  <a:avLst/>
                                </a:prstGeom>
                                <a:solidFill>
                                  <a:sysClr val="window" lastClr="FF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3D398B" w:rsidRDefault="003D398B" w:rsidP="00172423">
                                    <w:pPr>
                                      <w:pStyle w:val="NormalWeb"/>
                                      <w:spacing w:before="0" w:beforeAutospacing="0" w:after="0" w:afterAutospacing="0"/>
                                    </w:pPr>
                                    <w:r>
                                      <w:rPr>
                                        <w:rFonts w:asciiTheme="minorHAnsi" w:hAnsi="Calibri" w:cstheme="minorBidi"/>
                                        <w:color w:val="000000"/>
                                        <w:sz w:val="22"/>
                                        <w:szCs w:val="22"/>
                                      </w:rPr>
                                      <w:t>Star rating</w:t>
                                    </w:r>
                                  </w:p>
                                </w:txbxContent>
                              </wps:txbx>
                              <wps:bodyPr vertOverflow="clip" horzOverflow="clip" rtlCol="0" anchor="t">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48.35pt;margin-top:6.7pt;width:94.5pt;height:42pt;z-index:251682816;mso-width-relative:margin;mso-height-relative:margin" coordsize="12001,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">
                      <v:rect id="Rectangle 2" o:spid="_x0000_s1027" style="position:absolute;width:12001;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WlsQA&#10;AADaAAAADwAAAGRycy9kb3ducmV2LnhtbESPzWrDMBCE74G+g9hCL6GRkzY/uFFCCA3k0lK7eYDF&#10;2lgm1kpYquO+fVQo5DjMzDfMejvYVvTUhcaxgukkA0FcOd1wreD0fXhegQgRWWPrmBT8UoDt5mG0&#10;xly7KxfUl7EWCcIhRwUmRp9LGSpDFsPEeeLknV1nMSbZ1VJ3eE1w28pZli2kxYbTgkFPe0PVpfyx&#10;Cr6mXsf+fec/XsfL4gU/zeUwLpR6ehx2byAiDfEe/m8ftYI5/F1JN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lpbEAAAA2gAAAA8AAAAAAAAAAAAAAAAAmAIAAGRycy9k&#10;b3ducmV2LnhtbFBLBQYAAAAABAAEAPUAAACJAwAAAAA=&#10;" fillcolor="window" strokecolor="#243f60 [1604]" strokeweight="2pt">
                        <v:textbox>
                          <w:txbxContent>
                            <w:p w:rsidR="003D398B" w:rsidRPr="006104F5" w:rsidRDefault="003D398B" w:rsidP="00172423">
                              <w:pPr>
                                <w:pStyle w:val="NormalWeb"/>
                                <w:spacing w:before="0" w:beforeAutospacing="0" w:after="0" w:afterAutospacing="0"/>
                                <w:rPr>
                                  <w:lang w:val="en-AU"/>
                                </w:rPr>
                              </w:pPr>
                              <w:r>
                                <w:rPr>
                                  <w:rFonts w:asciiTheme="minorHAnsi" w:hAnsi="Calibri" w:cstheme="minorBidi"/>
                                  <w:color w:val="000000"/>
                                  <w:sz w:val="22"/>
                                  <w:szCs w:val="22"/>
                                  <w:lang w:val="en-AU"/>
                                </w:rPr>
                                <w:t>Total score</w:t>
                              </w:r>
                            </w:p>
                          </w:txbxContent>
                        </v:textbox>
                      </v:rect>
                      <v:rect id="Rectangle 2" o:spid="_x0000_s1028" style="position:absolute;top:2571;width:12001;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I4cIA&#10;AADaAAAADwAAAGRycy9kb3ducmV2LnhtbESP0WoCMRRE3wv+Q7iCL6JZbVFZjSKi0JeWrvUDLpvr&#10;ZnFzEzZxXf++KRT6OMzMGWaz620jOmpD7VjBbJqBIC6drrlScPk+TVYgQkTW2DgmBU8KsNsOXjaY&#10;a/fggrpzrESCcMhRgYnR51KG0pDFMHWeOHlX11qMSbaV1C0+Etw2cp5lC2mx5rRg0NPBUHk7362C&#10;r5nXsTvu/cfbeFm84qe5ncaFUqNhv1+DiNTH//Bf+10rWMDvlX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SgjhwgAAANoAAAAPAAAAAAAAAAAAAAAAAJgCAABkcnMvZG93&#10;bnJldi54bWxQSwUGAAAAAAQABAD1AAAAhwMAAAAA&#10;" fillcolor="window" strokecolor="#243f60 [1604]" strokeweight="2pt">
                        <v:textbox>
                          <w:txbxContent>
                            <w:p w:rsidR="003D398B" w:rsidRDefault="003D398B" w:rsidP="00172423">
                              <w:pPr>
                                <w:pStyle w:val="NormalWeb"/>
                                <w:spacing w:before="0" w:beforeAutospacing="0" w:after="0" w:afterAutospacing="0"/>
                              </w:pPr>
                              <w:r>
                                <w:rPr>
                                  <w:rFonts w:asciiTheme="minorHAnsi" w:hAnsi="Calibri" w:cstheme="minorBidi"/>
                                  <w:color w:val="000000"/>
                                  <w:sz w:val="22"/>
                                  <w:szCs w:val="22"/>
                                </w:rPr>
                                <w:t>Star rating</w:t>
                              </w:r>
                            </w:p>
                          </w:txbxContent>
                        </v:textbox>
                      </v:rect>
                    </v:group>
                  </w:pict>
                </mc:Fallback>
              </mc:AlternateContent>
            </w:r>
            <w:r w:rsidRPr="00827EF3">
              <w:rPr>
                <w:sz w:val="20"/>
                <w:szCs w:val="20"/>
              </w:rPr>
              <w:t>5 Star = 0-3 points</w:t>
            </w:r>
          </w:p>
          <w:p w:rsidR="003D398B" w:rsidRPr="00827EF3" w:rsidRDefault="003D398B" w:rsidP="00827EF3">
            <w:pPr>
              <w:rPr>
                <w:sz w:val="20"/>
                <w:szCs w:val="20"/>
              </w:rPr>
            </w:pPr>
            <w:r w:rsidRPr="00827EF3">
              <w:rPr>
                <w:sz w:val="20"/>
                <w:szCs w:val="20"/>
              </w:rPr>
              <w:t>4 star = 4-7 points</w:t>
            </w:r>
            <w:r>
              <w:rPr>
                <w:noProof/>
                <w:lang w:val="en-GB" w:eastAsia="en-GB"/>
              </w:rPr>
              <w:t xml:space="preserve"> </w:t>
            </w:r>
          </w:p>
          <w:p w:rsidR="003D398B" w:rsidRPr="00827EF3" w:rsidRDefault="003D398B" w:rsidP="00827EF3">
            <w:pPr>
              <w:rPr>
                <w:sz w:val="20"/>
                <w:szCs w:val="20"/>
              </w:rPr>
            </w:pPr>
            <w:r w:rsidRPr="00827EF3">
              <w:rPr>
                <w:sz w:val="20"/>
                <w:szCs w:val="20"/>
              </w:rPr>
              <w:t>3 star = 8-11 points</w:t>
            </w:r>
          </w:p>
          <w:p w:rsidR="003D398B" w:rsidRPr="00511A57" w:rsidRDefault="003D398B" w:rsidP="00576073">
            <w:pPr>
              <w:rPr>
                <w:sz w:val="20"/>
                <w:szCs w:val="20"/>
              </w:rPr>
            </w:pPr>
            <w:r w:rsidRPr="00827EF3">
              <w:rPr>
                <w:sz w:val="20"/>
                <w:szCs w:val="20"/>
              </w:rPr>
              <w:t>12+ points = business unra</w:t>
            </w:r>
            <w:r w:rsidR="00576073">
              <w:rPr>
                <w:sz w:val="20"/>
                <w:szCs w:val="20"/>
              </w:rPr>
              <w:t>t</w:t>
            </w:r>
            <w:r w:rsidRPr="00827EF3">
              <w:rPr>
                <w:sz w:val="20"/>
                <w:szCs w:val="20"/>
              </w:rPr>
              <w:t>ed</w:t>
            </w:r>
          </w:p>
        </w:tc>
        <w:tc>
          <w:tcPr>
            <w:tcW w:w="457" w:type="dxa"/>
            <w:gridSpan w:val="2"/>
            <w:vMerge/>
            <w:tcBorders>
              <w:left w:val="single" w:sz="12" w:space="0" w:color="auto"/>
              <w:bottom w:val="single" w:sz="4" w:space="0" w:color="auto"/>
              <w:right w:val="single" w:sz="4" w:space="0" w:color="auto"/>
            </w:tcBorders>
            <w:shd w:val="clear" w:color="auto" w:fill="A6A6A6" w:themeFill="background1" w:themeFillShade="A6"/>
            <w:vAlign w:val="center"/>
          </w:tcPr>
          <w:p w:rsidR="003D398B" w:rsidRDefault="003D398B" w:rsidP="004F0E51">
            <w:pPr>
              <w:rPr>
                <w:sz w:val="17"/>
                <w:szCs w:val="17"/>
              </w:rPr>
            </w:pPr>
          </w:p>
        </w:tc>
        <w:tc>
          <w:tcPr>
            <w:tcW w:w="409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D398B" w:rsidRPr="00724EEC" w:rsidRDefault="003D398B" w:rsidP="004F0E51">
            <w:pPr>
              <w:rPr>
                <w:color w:val="FF0000"/>
                <w:sz w:val="20"/>
                <w:szCs w:val="20"/>
              </w:rPr>
            </w:pPr>
          </w:p>
        </w:tc>
        <w:tc>
          <w:tcPr>
            <w:tcW w:w="567" w:type="dxa"/>
            <w:gridSpan w:val="2"/>
            <w:vMerge/>
            <w:tcBorders>
              <w:left w:val="single" w:sz="4" w:space="0" w:color="auto"/>
              <w:bottom w:val="single" w:sz="4" w:space="0" w:color="auto"/>
              <w:right w:val="single" w:sz="4" w:space="0" w:color="auto"/>
            </w:tcBorders>
            <w:shd w:val="clear" w:color="auto" w:fill="A6A6A6" w:themeFill="background1" w:themeFillShade="A6"/>
            <w:vAlign w:val="center"/>
          </w:tcPr>
          <w:p w:rsidR="003D398B" w:rsidRDefault="003D398B" w:rsidP="00EB4060">
            <w:pPr>
              <w:jc w:val="center"/>
              <w:rPr>
                <w:sz w:val="18"/>
                <w:szCs w:val="18"/>
              </w:rPr>
            </w:pPr>
          </w:p>
        </w:tc>
        <w:tc>
          <w:tcPr>
            <w:tcW w:w="442" w:type="dxa"/>
            <w:gridSpan w:val="4"/>
            <w:vMerge/>
            <w:tcBorders>
              <w:left w:val="single" w:sz="4" w:space="0" w:color="auto"/>
              <w:bottom w:val="single" w:sz="4"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322"/>
        </w:trPr>
        <w:tc>
          <w:tcPr>
            <w:tcW w:w="408" w:type="dxa"/>
            <w:gridSpan w:val="2"/>
            <w:tcBorders>
              <w:top w:val="nil"/>
              <w:left w:val="nil"/>
              <w:bottom w:val="nil"/>
              <w:right w:val="nil"/>
            </w:tcBorders>
            <w:vAlign w:val="center"/>
          </w:tcPr>
          <w:p w:rsidR="003D398B" w:rsidRPr="00CE4399" w:rsidRDefault="003D398B" w:rsidP="004F0E51">
            <w:pPr>
              <w:rPr>
                <w:sz w:val="17"/>
                <w:szCs w:val="17"/>
              </w:rPr>
            </w:pPr>
          </w:p>
        </w:tc>
        <w:tc>
          <w:tcPr>
            <w:tcW w:w="5100" w:type="dxa"/>
            <w:gridSpan w:val="7"/>
            <w:vMerge/>
            <w:tcBorders>
              <w:top w:val="nil"/>
              <w:left w:val="nil"/>
              <w:bottom w:val="nil"/>
              <w:right w:val="single" w:sz="12" w:space="0" w:color="auto"/>
            </w:tcBorders>
            <w:vAlign w:val="center"/>
          </w:tcPr>
          <w:p w:rsidR="003D398B" w:rsidRPr="008429F9" w:rsidRDefault="003D398B" w:rsidP="004F0E51">
            <w:pPr>
              <w:rPr>
                <w:sz w:val="20"/>
                <w:szCs w:val="20"/>
              </w:rPr>
            </w:pPr>
          </w:p>
        </w:tc>
        <w:tc>
          <w:tcPr>
            <w:tcW w:w="457" w:type="dxa"/>
            <w:gridSpan w:val="2"/>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center"/>
          </w:tcPr>
          <w:p w:rsidR="003D398B" w:rsidRPr="00F21974" w:rsidRDefault="003D398B" w:rsidP="00A04991">
            <w:pPr>
              <w:rPr>
                <w:sz w:val="17"/>
                <w:szCs w:val="17"/>
              </w:rPr>
            </w:pPr>
            <w:r>
              <w:rPr>
                <w:sz w:val="17"/>
                <w:szCs w:val="17"/>
              </w:rPr>
              <w:t>44</w:t>
            </w:r>
          </w:p>
        </w:tc>
        <w:tc>
          <w:tcPr>
            <w:tcW w:w="4097" w:type="dxa"/>
            <w:gridSpan w:val="2"/>
            <w:tcBorders>
              <w:top w:val="single" w:sz="4" w:space="0" w:color="auto"/>
              <w:left w:val="single" w:sz="4" w:space="0" w:color="auto"/>
              <w:bottom w:val="single" w:sz="12" w:space="0" w:color="auto"/>
              <w:right w:val="single" w:sz="4" w:space="0" w:color="auto"/>
            </w:tcBorders>
            <w:shd w:val="clear" w:color="auto" w:fill="A6A6A6" w:themeFill="background1" w:themeFillShade="A6"/>
          </w:tcPr>
          <w:p w:rsidR="003D398B" w:rsidRPr="00724EEC" w:rsidRDefault="00DE5F63" w:rsidP="007E4624">
            <w:pPr>
              <w:rPr>
                <w:sz w:val="20"/>
                <w:szCs w:val="20"/>
              </w:rPr>
            </w:pPr>
            <w:r>
              <w:rPr>
                <w:sz w:val="20"/>
                <w:szCs w:val="20"/>
              </w:rPr>
              <w:t>D</w:t>
            </w:r>
            <w:r w:rsidR="003D398B" w:rsidRPr="00724EEC">
              <w:rPr>
                <w:sz w:val="20"/>
                <w:szCs w:val="20"/>
              </w:rPr>
              <w:t xml:space="preserve">emonstrate appropriate food handling - skills and knowledge  </w:t>
            </w:r>
            <w:r w:rsidR="003D398B" w:rsidRPr="00186B18">
              <w:rPr>
                <w:sz w:val="17"/>
                <w:szCs w:val="17"/>
              </w:rPr>
              <w:t>3.2.2-3</w:t>
            </w:r>
          </w:p>
        </w:tc>
        <w:tc>
          <w:tcPr>
            <w:tcW w:w="567" w:type="dxa"/>
            <w:gridSpan w:val="2"/>
            <w:tcBorders>
              <w:top w:val="single" w:sz="4" w:space="0" w:color="auto"/>
              <w:left w:val="single" w:sz="4" w:space="0" w:color="auto"/>
              <w:bottom w:val="single" w:sz="12" w:space="0" w:color="auto"/>
              <w:right w:val="single" w:sz="4" w:space="0" w:color="auto"/>
            </w:tcBorders>
            <w:shd w:val="clear" w:color="auto" w:fill="A6A6A6" w:themeFill="background1" w:themeFillShade="A6"/>
            <w:vAlign w:val="center"/>
          </w:tcPr>
          <w:p w:rsidR="003D398B" w:rsidRPr="00511A57" w:rsidRDefault="003D398B" w:rsidP="00A04991">
            <w:pPr>
              <w:jc w:val="center"/>
              <w:rPr>
                <w:sz w:val="18"/>
                <w:szCs w:val="18"/>
              </w:rPr>
            </w:pPr>
            <w:r>
              <w:rPr>
                <w:sz w:val="18"/>
                <w:szCs w:val="18"/>
              </w:rPr>
              <w:t>1or8</w:t>
            </w:r>
          </w:p>
        </w:tc>
        <w:tc>
          <w:tcPr>
            <w:tcW w:w="442" w:type="dxa"/>
            <w:gridSpan w:val="4"/>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center"/>
          </w:tcPr>
          <w:p w:rsidR="003D398B" w:rsidRPr="008429F9" w:rsidRDefault="003D398B" w:rsidP="004F0E51">
            <w:pPr>
              <w:rPr>
                <w:sz w:val="20"/>
                <w:szCs w:val="20"/>
              </w:rPr>
            </w:pPr>
          </w:p>
        </w:tc>
      </w:tr>
      <w:tr w:rsidR="003D398B" w:rsidTr="00553C06">
        <w:trPr>
          <w:gridAfter w:val="1"/>
          <w:wAfter w:w="15" w:type="dxa"/>
          <w:trHeight w:val="352"/>
        </w:trPr>
        <w:tc>
          <w:tcPr>
            <w:tcW w:w="408" w:type="dxa"/>
            <w:gridSpan w:val="2"/>
            <w:tcBorders>
              <w:top w:val="nil"/>
              <w:left w:val="nil"/>
              <w:bottom w:val="nil"/>
              <w:right w:val="nil"/>
            </w:tcBorders>
            <w:vAlign w:val="center"/>
          </w:tcPr>
          <w:p w:rsidR="003D398B" w:rsidRPr="00CE4399" w:rsidRDefault="003D398B" w:rsidP="004F0E51">
            <w:pPr>
              <w:rPr>
                <w:sz w:val="17"/>
                <w:szCs w:val="17"/>
              </w:rPr>
            </w:pPr>
            <w:r w:rsidRPr="006C2632">
              <w:rPr>
                <w:noProof/>
                <w:sz w:val="20"/>
                <w:szCs w:val="20"/>
                <w:lang w:eastAsia="en-AU"/>
              </w:rPr>
              <mc:AlternateContent>
                <mc:Choice Requires="wps">
                  <w:drawing>
                    <wp:anchor distT="0" distB="0" distL="114300" distR="114300" simplePos="0" relativeHeight="251681792" behindDoc="1" locked="0" layoutInCell="0" allowOverlap="1" wp14:anchorId="415BD28A" wp14:editId="7AA8DF02">
                      <wp:simplePos x="0" y="0"/>
                      <wp:positionH relativeFrom="column">
                        <wp:posOffset>2705100</wp:posOffset>
                      </wp:positionH>
                      <wp:positionV relativeFrom="page">
                        <wp:posOffset>9248775</wp:posOffset>
                      </wp:positionV>
                      <wp:extent cx="3562350" cy="257175"/>
                      <wp:effectExtent l="0" t="0" r="19050" b="28575"/>
                      <wp:wrapTight wrapText="bothSides">
                        <wp:wrapPolygon edited="0">
                          <wp:start x="0" y="0"/>
                          <wp:lineTo x="0" y="22400"/>
                          <wp:lineTo x="21600" y="2240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57175"/>
                              </a:xfrm>
                              <a:prstGeom prst="rect">
                                <a:avLst/>
                              </a:prstGeom>
                              <a:solidFill>
                                <a:srgbClr val="FFFFFF"/>
                              </a:solidFill>
                              <a:ln w="9525">
                                <a:solidFill>
                                  <a:srgbClr val="000000"/>
                                </a:solidFill>
                                <a:miter lim="800000"/>
                                <a:headEnd/>
                                <a:tailEnd/>
                              </a:ln>
                            </wps:spPr>
                            <wps:txbx>
                              <w:txbxContent>
                                <w:p w:rsidR="003D398B" w:rsidRDefault="003D398B">
                                  <w:r>
                                    <w:rPr>
                                      <w:rFonts w:ascii="Calibri" w:eastAsia="Times New Roman" w:hAnsi="Calibri" w:cs="Times New Roman"/>
                                      <w:color w:val="000000"/>
                                      <w:sz w:val="20"/>
                                      <w:szCs w:val="20"/>
                                      <w:lang w:val="en-GB" w:eastAsia="en-GB"/>
                                    </w:rPr>
                                    <w:t>Approximate d</w:t>
                                  </w:r>
                                  <w:r w:rsidRPr="00E62D85">
                                    <w:rPr>
                                      <w:rFonts w:ascii="Calibri" w:eastAsia="Times New Roman" w:hAnsi="Calibri" w:cs="Times New Roman"/>
                                      <w:color w:val="000000"/>
                                      <w:sz w:val="20"/>
                                      <w:szCs w:val="20"/>
                                      <w:lang w:val="en-GB" w:eastAsia="en-GB"/>
                                    </w:rPr>
                                    <w:t>ate of next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13pt;margin-top:728.25pt;width:280.5pt;height:2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" o:allowincell="f">
                      <v:textbox>
                        <w:txbxContent>
                          <w:p w:rsidR="003D398B" w:rsidRDefault="003D398B">
                            <w:r>
                              <w:rPr>
                                <w:rFonts w:ascii="Calibri" w:eastAsia="Times New Roman" w:hAnsi="Calibri" w:cs="Times New Roman"/>
                                <w:color w:val="000000"/>
                                <w:sz w:val="20"/>
                                <w:szCs w:val="20"/>
                                <w:lang w:val="en-GB" w:eastAsia="en-GB"/>
                              </w:rPr>
                              <w:t>Approximate d</w:t>
                            </w:r>
                            <w:r w:rsidRPr="00E62D85">
                              <w:rPr>
                                <w:rFonts w:ascii="Calibri" w:eastAsia="Times New Roman" w:hAnsi="Calibri" w:cs="Times New Roman"/>
                                <w:color w:val="000000"/>
                                <w:sz w:val="20"/>
                                <w:szCs w:val="20"/>
                                <w:lang w:val="en-GB" w:eastAsia="en-GB"/>
                              </w:rPr>
                              <w:t>ate of next inspection:</w:t>
                            </w:r>
                          </w:p>
                        </w:txbxContent>
                      </v:textbox>
                      <w10:wrap type="tight" anchory="page"/>
                    </v:shape>
                  </w:pict>
                </mc:Fallback>
              </mc:AlternateContent>
            </w:r>
          </w:p>
        </w:tc>
        <w:tc>
          <w:tcPr>
            <w:tcW w:w="5100" w:type="dxa"/>
            <w:gridSpan w:val="7"/>
            <w:vMerge/>
            <w:tcBorders>
              <w:top w:val="nil"/>
              <w:left w:val="nil"/>
              <w:bottom w:val="nil"/>
              <w:right w:val="nil"/>
            </w:tcBorders>
            <w:vAlign w:val="center"/>
          </w:tcPr>
          <w:p w:rsidR="003D398B" w:rsidRPr="008429F9" w:rsidRDefault="003D398B" w:rsidP="004F0E51">
            <w:pPr>
              <w:rPr>
                <w:sz w:val="20"/>
                <w:szCs w:val="20"/>
              </w:rPr>
            </w:pPr>
          </w:p>
        </w:tc>
        <w:tc>
          <w:tcPr>
            <w:tcW w:w="5563" w:type="dxa"/>
            <w:gridSpan w:val="10"/>
            <w:tcBorders>
              <w:top w:val="single" w:sz="12" w:space="0" w:color="auto"/>
              <w:left w:val="nil"/>
              <w:bottom w:val="nil"/>
              <w:right w:val="nil"/>
            </w:tcBorders>
            <w:vAlign w:val="center"/>
          </w:tcPr>
          <w:p w:rsidR="003D398B" w:rsidRPr="008429F9" w:rsidRDefault="003D398B" w:rsidP="004F0E51">
            <w:pPr>
              <w:rPr>
                <w:sz w:val="20"/>
                <w:szCs w:val="20"/>
              </w:rPr>
            </w:pPr>
          </w:p>
        </w:tc>
      </w:tr>
    </w:tbl>
    <w:tbl>
      <w:tblPr>
        <w:tblpPr w:vertAnchor="page" w:horzAnchor="margin" w:tblpXSpec="right" w:tblpY="14970"/>
        <w:tblW w:w="5579" w:type="dxa"/>
        <w:tblLayout w:type="fixed"/>
        <w:tblLook w:val="04A0" w:firstRow="1" w:lastRow="0" w:firstColumn="1" w:lastColumn="0" w:noHBand="0" w:noVBand="1"/>
      </w:tblPr>
      <w:tblGrid>
        <w:gridCol w:w="4843"/>
        <w:gridCol w:w="500"/>
        <w:gridCol w:w="236"/>
      </w:tblGrid>
      <w:tr w:rsidR="00E16ABF" w:rsidRPr="00CD2C1A" w:rsidTr="00414F1B">
        <w:trPr>
          <w:trHeight w:val="255"/>
        </w:trPr>
        <w:tc>
          <w:tcPr>
            <w:tcW w:w="4843" w:type="dxa"/>
            <w:tcBorders>
              <w:top w:val="single" w:sz="8" w:space="0" w:color="auto"/>
              <w:left w:val="single" w:sz="8" w:space="0" w:color="auto"/>
              <w:bottom w:val="nil"/>
              <w:right w:val="nil"/>
            </w:tcBorders>
            <w:shd w:val="clear" w:color="auto" w:fill="auto"/>
            <w:noWrap/>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Further action:  (please circle)</w:t>
            </w:r>
          </w:p>
        </w:tc>
        <w:tc>
          <w:tcPr>
            <w:tcW w:w="500" w:type="dxa"/>
            <w:tcBorders>
              <w:top w:val="single" w:sz="8" w:space="0" w:color="auto"/>
              <w:left w:val="nil"/>
              <w:bottom w:val="nil"/>
              <w:right w:val="nil"/>
            </w:tcBorders>
            <w:shd w:val="clear" w:color="auto" w:fill="auto"/>
            <w:noWrap/>
            <w:vAlign w:val="center"/>
            <w:hideMark/>
          </w:tcPr>
          <w:p w:rsidR="00E16ABF" w:rsidRPr="00CD2C1A" w:rsidRDefault="00E16ABF" w:rsidP="00414F1B">
            <w:pPr>
              <w:spacing w:after="0" w:line="240" w:lineRule="auto"/>
              <w:jc w:val="center"/>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c>
          <w:tcPr>
            <w:tcW w:w="236" w:type="dxa"/>
            <w:tcBorders>
              <w:top w:val="single" w:sz="8" w:space="0" w:color="auto"/>
              <w:left w:val="nil"/>
              <w:bottom w:val="nil"/>
              <w:right w:val="single" w:sz="8" w:space="0" w:color="auto"/>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r>
      <w:tr w:rsidR="00E16ABF" w:rsidRPr="00CD2C1A" w:rsidTr="00414F1B">
        <w:trPr>
          <w:trHeight w:val="270"/>
        </w:trPr>
        <w:tc>
          <w:tcPr>
            <w:tcW w:w="5579" w:type="dxa"/>
            <w:gridSpan w:val="3"/>
            <w:tcBorders>
              <w:top w:val="nil"/>
              <w:left w:val="single" w:sz="8" w:space="0" w:color="auto"/>
              <w:bottom w:val="single" w:sz="8" w:space="0" w:color="auto"/>
              <w:right w:val="single" w:sz="8" w:space="0" w:color="000000"/>
            </w:tcBorders>
            <w:shd w:val="clear" w:color="auto" w:fill="auto"/>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Nil        Re-inspection     Letter         Notice        Expiation</w:t>
            </w:r>
          </w:p>
        </w:tc>
      </w:tr>
      <w:tr w:rsidR="00E16ABF" w:rsidRPr="00CD2C1A" w:rsidTr="00414F1B">
        <w:trPr>
          <w:trHeight w:val="255"/>
        </w:trPr>
        <w:tc>
          <w:tcPr>
            <w:tcW w:w="4843" w:type="dxa"/>
            <w:tcBorders>
              <w:top w:val="single" w:sz="8" w:space="0" w:color="auto"/>
              <w:left w:val="single" w:sz="8" w:space="0" w:color="auto"/>
              <w:bottom w:val="nil"/>
              <w:right w:val="nil"/>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Inspecting officer</w:t>
            </w:r>
          </w:p>
        </w:tc>
        <w:tc>
          <w:tcPr>
            <w:tcW w:w="500" w:type="dxa"/>
            <w:tcBorders>
              <w:top w:val="nil"/>
              <w:left w:val="nil"/>
              <w:bottom w:val="nil"/>
              <w:right w:val="nil"/>
            </w:tcBorders>
            <w:shd w:val="clear" w:color="auto" w:fill="auto"/>
            <w:noWrap/>
            <w:vAlign w:val="center"/>
            <w:hideMark/>
          </w:tcPr>
          <w:p w:rsidR="00E16ABF" w:rsidRPr="00CD2C1A" w:rsidRDefault="00E16ABF" w:rsidP="00414F1B">
            <w:pPr>
              <w:spacing w:after="0" w:line="240" w:lineRule="auto"/>
              <w:jc w:val="center"/>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c>
          <w:tcPr>
            <w:tcW w:w="236" w:type="dxa"/>
            <w:tcBorders>
              <w:top w:val="nil"/>
              <w:left w:val="nil"/>
              <w:bottom w:val="nil"/>
              <w:right w:val="single" w:sz="8" w:space="0" w:color="auto"/>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r>
      <w:tr w:rsidR="00E16ABF" w:rsidRPr="00CD2C1A" w:rsidTr="00414F1B">
        <w:trPr>
          <w:trHeight w:val="270"/>
        </w:trPr>
        <w:tc>
          <w:tcPr>
            <w:tcW w:w="4843" w:type="dxa"/>
            <w:tcBorders>
              <w:top w:val="nil"/>
              <w:left w:val="single" w:sz="8" w:space="0" w:color="auto"/>
              <w:bottom w:val="single" w:sz="8" w:space="0" w:color="auto"/>
              <w:right w:val="nil"/>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Signature:                                             Contact no.:</w:t>
            </w:r>
          </w:p>
        </w:tc>
        <w:tc>
          <w:tcPr>
            <w:tcW w:w="500" w:type="dxa"/>
            <w:tcBorders>
              <w:top w:val="nil"/>
              <w:left w:val="nil"/>
              <w:bottom w:val="single" w:sz="8" w:space="0" w:color="auto"/>
              <w:right w:val="nil"/>
            </w:tcBorders>
            <w:shd w:val="clear" w:color="auto" w:fill="auto"/>
            <w:noWrap/>
            <w:vAlign w:val="center"/>
            <w:hideMark/>
          </w:tcPr>
          <w:p w:rsidR="00E16ABF" w:rsidRPr="00CD2C1A" w:rsidRDefault="00E16ABF" w:rsidP="00414F1B">
            <w:pPr>
              <w:spacing w:after="0" w:line="240" w:lineRule="auto"/>
              <w:jc w:val="center"/>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c>
          <w:tcPr>
            <w:tcW w:w="236" w:type="dxa"/>
            <w:tcBorders>
              <w:top w:val="nil"/>
              <w:left w:val="nil"/>
              <w:bottom w:val="single" w:sz="8" w:space="0" w:color="auto"/>
              <w:right w:val="single" w:sz="8" w:space="0" w:color="auto"/>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r>
      <w:tr w:rsidR="00E16ABF" w:rsidRPr="00CD2C1A" w:rsidTr="00414F1B">
        <w:trPr>
          <w:trHeight w:val="255"/>
        </w:trPr>
        <w:tc>
          <w:tcPr>
            <w:tcW w:w="4843" w:type="dxa"/>
            <w:tcBorders>
              <w:top w:val="single" w:sz="8" w:space="0" w:color="auto"/>
              <w:left w:val="single" w:sz="8" w:space="0" w:color="auto"/>
              <w:bottom w:val="nil"/>
              <w:right w:val="nil"/>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Owner / Manager / Employee</w:t>
            </w:r>
          </w:p>
        </w:tc>
        <w:tc>
          <w:tcPr>
            <w:tcW w:w="500" w:type="dxa"/>
            <w:tcBorders>
              <w:top w:val="nil"/>
              <w:left w:val="nil"/>
              <w:bottom w:val="nil"/>
              <w:right w:val="nil"/>
            </w:tcBorders>
            <w:shd w:val="clear" w:color="auto" w:fill="auto"/>
            <w:noWrap/>
            <w:vAlign w:val="center"/>
            <w:hideMark/>
          </w:tcPr>
          <w:p w:rsidR="00E16ABF" w:rsidRPr="00CD2C1A" w:rsidRDefault="00E16ABF" w:rsidP="00414F1B">
            <w:pPr>
              <w:spacing w:after="0" w:line="240" w:lineRule="auto"/>
              <w:jc w:val="center"/>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c>
          <w:tcPr>
            <w:tcW w:w="236" w:type="dxa"/>
            <w:tcBorders>
              <w:top w:val="nil"/>
              <w:left w:val="nil"/>
              <w:bottom w:val="nil"/>
              <w:right w:val="single" w:sz="8" w:space="0" w:color="auto"/>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r>
      <w:tr w:rsidR="00E16ABF" w:rsidRPr="00CD2C1A" w:rsidTr="00414F1B">
        <w:trPr>
          <w:trHeight w:val="270"/>
        </w:trPr>
        <w:tc>
          <w:tcPr>
            <w:tcW w:w="4843" w:type="dxa"/>
            <w:tcBorders>
              <w:top w:val="nil"/>
              <w:left w:val="single" w:sz="8" w:space="0" w:color="auto"/>
              <w:bottom w:val="single" w:sz="8" w:space="0" w:color="auto"/>
              <w:right w:val="nil"/>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xml:space="preserve">Sign:                                                      Print:         </w:t>
            </w:r>
          </w:p>
        </w:tc>
        <w:tc>
          <w:tcPr>
            <w:tcW w:w="500" w:type="dxa"/>
            <w:tcBorders>
              <w:top w:val="nil"/>
              <w:left w:val="nil"/>
              <w:bottom w:val="single" w:sz="8" w:space="0" w:color="auto"/>
              <w:right w:val="nil"/>
            </w:tcBorders>
            <w:shd w:val="clear" w:color="auto" w:fill="auto"/>
            <w:noWrap/>
            <w:vAlign w:val="center"/>
            <w:hideMark/>
          </w:tcPr>
          <w:p w:rsidR="00E16ABF" w:rsidRPr="00CD2C1A" w:rsidRDefault="00E16ABF" w:rsidP="00414F1B">
            <w:pPr>
              <w:spacing w:after="0" w:line="240" w:lineRule="auto"/>
              <w:jc w:val="center"/>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c>
          <w:tcPr>
            <w:tcW w:w="236" w:type="dxa"/>
            <w:tcBorders>
              <w:top w:val="nil"/>
              <w:left w:val="nil"/>
              <w:bottom w:val="single" w:sz="8" w:space="0" w:color="auto"/>
              <w:right w:val="single" w:sz="8" w:space="0" w:color="auto"/>
            </w:tcBorders>
            <w:shd w:val="clear" w:color="auto" w:fill="auto"/>
            <w:noWrap/>
            <w:vAlign w:val="bottom"/>
            <w:hideMark/>
          </w:tcPr>
          <w:p w:rsidR="00E16ABF" w:rsidRPr="00CD2C1A" w:rsidRDefault="00E16ABF" w:rsidP="00414F1B">
            <w:pPr>
              <w:spacing w:after="0" w:line="240" w:lineRule="auto"/>
              <w:rPr>
                <w:rFonts w:ascii="Calibri" w:eastAsia="Times New Roman" w:hAnsi="Calibri" w:cs="Times New Roman"/>
                <w:color w:val="000000"/>
                <w:sz w:val="20"/>
                <w:szCs w:val="20"/>
                <w:lang w:val="en-GB" w:eastAsia="en-GB"/>
              </w:rPr>
            </w:pPr>
            <w:r w:rsidRPr="00CD2C1A">
              <w:rPr>
                <w:rFonts w:ascii="Calibri" w:eastAsia="Times New Roman" w:hAnsi="Calibri" w:cs="Times New Roman"/>
                <w:color w:val="000000"/>
                <w:sz w:val="20"/>
                <w:szCs w:val="20"/>
                <w:lang w:val="en-GB" w:eastAsia="en-GB"/>
              </w:rPr>
              <w:t> </w:t>
            </w:r>
          </w:p>
        </w:tc>
      </w:tr>
    </w:tbl>
    <w:p w:rsidR="0036336D" w:rsidRPr="00936326" w:rsidRDefault="0036336D" w:rsidP="00414F1B">
      <w:pPr>
        <w:pStyle w:val="Default"/>
        <w:ind w:left="-1134" w:right="4089"/>
        <w:rPr>
          <w:rFonts w:asciiTheme="minorHAnsi" w:hAnsiTheme="minorHAnsi"/>
          <w:i/>
          <w:color w:val="auto"/>
          <w:sz w:val="20"/>
          <w:szCs w:val="20"/>
        </w:rPr>
      </w:pPr>
      <w:r w:rsidRPr="00936326">
        <w:rPr>
          <w:rFonts w:asciiTheme="minorHAnsi" w:hAnsiTheme="minorHAnsi"/>
          <w:i/>
          <w:color w:val="auto"/>
          <w:sz w:val="20"/>
          <w:szCs w:val="20"/>
        </w:rPr>
        <w:t>Details of individual inspections as part of the voluntary Food Safety Rating Scheme will only be used by SA Health for issuing certificates (where appropriate) and determining the public health outcomes of this Scheme and will not be released by SA Health for any other purpose unless required by law.</w:t>
      </w:r>
    </w:p>
    <w:sectPr w:rsidR="0036336D" w:rsidRPr="00936326" w:rsidSect="00414F1B">
      <w:headerReference w:type="default" r:id="rId9"/>
      <w:pgSz w:w="11906" w:h="16838"/>
      <w:pgMar w:top="532" w:right="707" w:bottom="142"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52" w:rsidRDefault="00772C52" w:rsidP="00772C52">
      <w:pPr>
        <w:spacing w:after="0" w:line="240" w:lineRule="auto"/>
      </w:pPr>
      <w:r>
        <w:separator/>
      </w:r>
    </w:p>
  </w:endnote>
  <w:endnote w:type="continuationSeparator" w:id="0">
    <w:p w:rsidR="00772C52" w:rsidRDefault="00772C52" w:rsidP="00772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52" w:rsidRDefault="00772C52" w:rsidP="00772C52">
      <w:pPr>
        <w:spacing w:after="0" w:line="240" w:lineRule="auto"/>
      </w:pPr>
      <w:r>
        <w:separator/>
      </w:r>
    </w:p>
  </w:footnote>
  <w:footnote w:type="continuationSeparator" w:id="0">
    <w:p w:rsidR="00772C52" w:rsidRDefault="00772C52" w:rsidP="00772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52" w:rsidRPr="00772C52" w:rsidRDefault="00772C52" w:rsidP="00772C52">
    <w:pPr>
      <w:pStyle w:val="Header"/>
      <w:jc w:val="center"/>
      <w:rPr>
        <w:sz w:val="18"/>
        <w:szCs w:val="18"/>
      </w:rPr>
    </w:pPr>
    <w:r w:rsidRPr="00772C52">
      <w:rPr>
        <w:sz w:val="18"/>
        <w:szCs w:val="18"/>
      </w:rPr>
      <w:t xml:space="preserve">This </w:t>
    </w:r>
    <w:r w:rsidR="00B72362">
      <w:rPr>
        <w:sz w:val="18"/>
        <w:szCs w:val="18"/>
      </w:rPr>
      <w:t>inspection</w:t>
    </w:r>
    <w:r w:rsidRPr="00772C52">
      <w:rPr>
        <w:sz w:val="18"/>
        <w:szCs w:val="18"/>
      </w:rPr>
      <w:t xml:space="preserve"> report reflects findings from </w:t>
    </w:r>
    <w:r w:rsidR="00553C06">
      <w:rPr>
        <w:sz w:val="18"/>
        <w:szCs w:val="18"/>
      </w:rPr>
      <w:t xml:space="preserve">the </w:t>
    </w:r>
    <w:r w:rsidR="00B41BF8">
      <w:rPr>
        <w:sz w:val="18"/>
        <w:szCs w:val="18"/>
      </w:rPr>
      <w:t>date</w:t>
    </w:r>
    <w:r w:rsidR="00553C06">
      <w:rPr>
        <w:sz w:val="18"/>
        <w:szCs w:val="18"/>
      </w:rPr>
      <w:t xml:space="preserve"> and </w:t>
    </w:r>
    <w:r w:rsidRPr="00772C52">
      <w:rPr>
        <w:sz w:val="18"/>
        <w:szCs w:val="18"/>
      </w:rPr>
      <w:t>time of inspection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D2B12"/>
    <w:multiLevelType w:val="hybridMultilevel"/>
    <w:tmpl w:val="8DC8AAFE"/>
    <w:lvl w:ilvl="0" w:tplc="0C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6"/>
    <w:rsid w:val="00031E4B"/>
    <w:rsid w:val="00057C58"/>
    <w:rsid w:val="00075B52"/>
    <w:rsid w:val="000D14EC"/>
    <w:rsid w:val="000E1900"/>
    <w:rsid w:val="00103F46"/>
    <w:rsid w:val="00164560"/>
    <w:rsid w:val="00172423"/>
    <w:rsid w:val="00180EE9"/>
    <w:rsid w:val="00186B18"/>
    <w:rsid w:val="001C422E"/>
    <w:rsid w:val="001D50C2"/>
    <w:rsid w:val="001E3758"/>
    <w:rsid w:val="0023132A"/>
    <w:rsid w:val="00250897"/>
    <w:rsid w:val="00285AE2"/>
    <w:rsid w:val="002A7677"/>
    <w:rsid w:val="002C633F"/>
    <w:rsid w:val="002C6C69"/>
    <w:rsid w:val="002E4B2B"/>
    <w:rsid w:val="002E6AA0"/>
    <w:rsid w:val="00302D1D"/>
    <w:rsid w:val="0032074E"/>
    <w:rsid w:val="00334398"/>
    <w:rsid w:val="0036336D"/>
    <w:rsid w:val="00384488"/>
    <w:rsid w:val="00397F42"/>
    <w:rsid w:val="003A37E1"/>
    <w:rsid w:val="003D14B1"/>
    <w:rsid w:val="003D398B"/>
    <w:rsid w:val="003F336C"/>
    <w:rsid w:val="00414F1B"/>
    <w:rsid w:val="004575C2"/>
    <w:rsid w:val="00467CE0"/>
    <w:rsid w:val="00484129"/>
    <w:rsid w:val="004C5BB1"/>
    <w:rsid w:val="004F0E51"/>
    <w:rsid w:val="00511A57"/>
    <w:rsid w:val="0053274D"/>
    <w:rsid w:val="00553C06"/>
    <w:rsid w:val="00576073"/>
    <w:rsid w:val="00581155"/>
    <w:rsid w:val="005A0AC5"/>
    <w:rsid w:val="005C50B0"/>
    <w:rsid w:val="005D0BD3"/>
    <w:rsid w:val="005D57F8"/>
    <w:rsid w:val="00603273"/>
    <w:rsid w:val="00606EE3"/>
    <w:rsid w:val="006104F5"/>
    <w:rsid w:val="00615528"/>
    <w:rsid w:val="00670DE4"/>
    <w:rsid w:val="00685AC2"/>
    <w:rsid w:val="006943E9"/>
    <w:rsid w:val="006A1524"/>
    <w:rsid w:val="006A16D4"/>
    <w:rsid w:val="006C2632"/>
    <w:rsid w:val="007151D2"/>
    <w:rsid w:val="00724EEC"/>
    <w:rsid w:val="00741AF4"/>
    <w:rsid w:val="00772C52"/>
    <w:rsid w:val="007A18C7"/>
    <w:rsid w:val="007D36E3"/>
    <w:rsid w:val="007E0A92"/>
    <w:rsid w:val="007E4624"/>
    <w:rsid w:val="007F6036"/>
    <w:rsid w:val="007F6284"/>
    <w:rsid w:val="00827EF3"/>
    <w:rsid w:val="00842644"/>
    <w:rsid w:val="008429F9"/>
    <w:rsid w:val="008B625C"/>
    <w:rsid w:val="008B71BB"/>
    <w:rsid w:val="008C0658"/>
    <w:rsid w:val="00936326"/>
    <w:rsid w:val="00950986"/>
    <w:rsid w:val="009D0863"/>
    <w:rsid w:val="009D33C6"/>
    <w:rsid w:val="00A0721D"/>
    <w:rsid w:val="00A342C9"/>
    <w:rsid w:val="00A46300"/>
    <w:rsid w:val="00A57485"/>
    <w:rsid w:val="00A934DE"/>
    <w:rsid w:val="00AA1F79"/>
    <w:rsid w:val="00AB0237"/>
    <w:rsid w:val="00AB67A7"/>
    <w:rsid w:val="00AE455A"/>
    <w:rsid w:val="00B41BF8"/>
    <w:rsid w:val="00B72362"/>
    <w:rsid w:val="00B916A6"/>
    <w:rsid w:val="00BA3D59"/>
    <w:rsid w:val="00BC44C2"/>
    <w:rsid w:val="00BC55DC"/>
    <w:rsid w:val="00BD7C54"/>
    <w:rsid w:val="00BE0C1C"/>
    <w:rsid w:val="00C02812"/>
    <w:rsid w:val="00C25F7B"/>
    <w:rsid w:val="00C44155"/>
    <w:rsid w:val="00C607F5"/>
    <w:rsid w:val="00CA036B"/>
    <w:rsid w:val="00CB3FDC"/>
    <w:rsid w:val="00CD2C1A"/>
    <w:rsid w:val="00CE37CA"/>
    <w:rsid w:val="00CE4399"/>
    <w:rsid w:val="00D32273"/>
    <w:rsid w:val="00D56A67"/>
    <w:rsid w:val="00D63845"/>
    <w:rsid w:val="00D66AE9"/>
    <w:rsid w:val="00DB5EC5"/>
    <w:rsid w:val="00DE5F63"/>
    <w:rsid w:val="00E130B2"/>
    <w:rsid w:val="00E16ABF"/>
    <w:rsid w:val="00E35BD2"/>
    <w:rsid w:val="00E62D85"/>
    <w:rsid w:val="00E86939"/>
    <w:rsid w:val="00E9299D"/>
    <w:rsid w:val="00E96A22"/>
    <w:rsid w:val="00EA3AF5"/>
    <w:rsid w:val="00EA569F"/>
    <w:rsid w:val="00EB4060"/>
    <w:rsid w:val="00EE45CC"/>
    <w:rsid w:val="00F04D49"/>
    <w:rsid w:val="00F21974"/>
    <w:rsid w:val="00F21D46"/>
    <w:rsid w:val="00F6007A"/>
    <w:rsid w:val="00F6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52"/>
    <w:rPr>
      <w:lang w:val="en-AU"/>
    </w:rPr>
  </w:style>
  <w:style w:type="paragraph" w:styleId="Footer">
    <w:name w:val="footer"/>
    <w:basedOn w:val="Normal"/>
    <w:link w:val="FooterChar"/>
    <w:uiPriority w:val="99"/>
    <w:unhideWhenUsed/>
    <w:rsid w:val="0077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52"/>
    <w:rPr>
      <w:lang w:val="en-AU"/>
    </w:rPr>
  </w:style>
  <w:style w:type="paragraph" w:styleId="BalloonText">
    <w:name w:val="Balloon Text"/>
    <w:basedOn w:val="Normal"/>
    <w:link w:val="BalloonTextChar"/>
    <w:uiPriority w:val="99"/>
    <w:semiHidden/>
    <w:unhideWhenUsed/>
    <w:rsid w:val="007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52"/>
    <w:rPr>
      <w:rFonts w:ascii="Tahoma" w:hAnsi="Tahoma" w:cs="Tahoma"/>
      <w:sz w:val="16"/>
      <w:szCs w:val="16"/>
      <w:lang w:val="en-AU"/>
    </w:rPr>
  </w:style>
  <w:style w:type="paragraph" w:styleId="NormalWeb">
    <w:name w:val="Normal (Web)"/>
    <w:basedOn w:val="Normal"/>
    <w:uiPriority w:val="99"/>
    <w:semiHidden/>
    <w:unhideWhenUsed/>
    <w:rsid w:val="00CD2C1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AE455A"/>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CommentReference">
    <w:name w:val="annotation reference"/>
    <w:basedOn w:val="DefaultParagraphFont"/>
    <w:uiPriority w:val="99"/>
    <w:semiHidden/>
    <w:unhideWhenUsed/>
    <w:rsid w:val="00606EE3"/>
    <w:rPr>
      <w:sz w:val="16"/>
      <w:szCs w:val="16"/>
    </w:rPr>
  </w:style>
  <w:style w:type="paragraph" w:styleId="CommentText">
    <w:name w:val="annotation text"/>
    <w:basedOn w:val="Normal"/>
    <w:link w:val="CommentTextChar"/>
    <w:uiPriority w:val="99"/>
    <w:semiHidden/>
    <w:unhideWhenUsed/>
    <w:rsid w:val="00606EE3"/>
    <w:pPr>
      <w:spacing w:line="240" w:lineRule="auto"/>
    </w:pPr>
    <w:rPr>
      <w:sz w:val="20"/>
      <w:szCs w:val="20"/>
    </w:rPr>
  </w:style>
  <w:style w:type="character" w:customStyle="1" w:styleId="CommentTextChar">
    <w:name w:val="Comment Text Char"/>
    <w:basedOn w:val="DefaultParagraphFont"/>
    <w:link w:val="CommentText"/>
    <w:uiPriority w:val="99"/>
    <w:semiHidden/>
    <w:rsid w:val="00606EE3"/>
    <w:rPr>
      <w:sz w:val="20"/>
      <w:szCs w:val="20"/>
      <w:lang w:val="en-AU"/>
    </w:rPr>
  </w:style>
  <w:style w:type="paragraph" w:styleId="CommentSubject">
    <w:name w:val="annotation subject"/>
    <w:basedOn w:val="CommentText"/>
    <w:next w:val="CommentText"/>
    <w:link w:val="CommentSubjectChar"/>
    <w:uiPriority w:val="99"/>
    <w:semiHidden/>
    <w:unhideWhenUsed/>
    <w:rsid w:val="00606EE3"/>
    <w:rPr>
      <w:b/>
      <w:bCs/>
    </w:rPr>
  </w:style>
  <w:style w:type="character" w:customStyle="1" w:styleId="CommentSubjectChar">
    <w:name w:val="Comment Subject Char"/>
    <w:basedOn w:val="CommentTextChar"/>
    <w:link w:val="CommentSubject"/>
    <w:uiPriority w:val="99"/>
    <w:semiHidden/>
    <w:rsid w:val="00606EE3"/>
    <w:rPr>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52"/>
    <w:rPr>
      <w:lang w:val="en-AU"/>
    </w:rPr>
  </w:style>
  <w:style w:type="paragraph" w:styleId="Footer">
    <w:name w:val="footer"/>
    <w:basedOn w:val="Normal"/>
    <w:link w:val="FooterChar"/>
    <w:uiPriority w:val="99"/>
    <w:unhideWhenUsed/>
    <w:rsid w:val="00772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52"/>
    <w:rPr>
      <w:lang w:val="en-AU"/>
    </w:rPr>
  </w:style>
  <w:style w:type="paragraph" w:styleId="BalloonText">
    <w:name w:val="Balloon Text"/>
    <w:basedOn w:val="Normal"/>
    <w:link w:val="BalloonTextChar"/>
    <w:uiPriority w:val="99"/>
    <w:semiHidden/>
    <w:unhideWhenUsed/>
    <w:rsid w:val="00772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C52"/>
    <w:rPr>
      <w:rFonts w:ascii="Tahoma" w:hAnsi="Tahoma" w:cs="Tahoma"/>
      <w:sz w:val="16"/>
      <w:szCs w:val="16"/>
      <w:lang w:val="en-AU"/>
    </w:rPr>
  </w:style>
  <w:style w:type="paragraph" w:styleId="NormalWeb">
    <w:name w:val="Normal (Web)"/>
    <w:basedOn w:val="Normal"/>
    <w:uiPriority w:val="99"/>
    <w:semiHidden/>
    <w:unhideWhenUsed/>
    <w:rsid w:val="00CD2C1A"/>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customStyle="1" w:styleId="Default">
    <w:name w:val="Default"/>
    <w:rsid w:val="00AE455A"/>
    <w:pPr>
      <w:widowControl w:val="0"/>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styleId="CommentReference">
    <w:name w:val="annotation reference"/>
    <w:basedOn w:val="DefaultParagraphFont"/>
    <w:uiPriority w:val="99"/>
    <w:semiHidden/>
    <w:unhideWhenUsed/>
    <w:rsid w:val="00606EE3"/>
    <w:rPr>
      <w:sz w:val="16"/>
      <w:szCs w:val="16"/>
    </w:rPr>
  </w:style>
  <w:style w:type="paragraph" w:styleId="CommentText">
    <w:name w:val="annotation text"/>
    <w:basedOn w:val="Normal"/>
    <w:link w:val="CommentTextChar"/>
    <w:uiPriority w:val="99"/>
    <w:semiHidden/>
    <w:unhideWhenUsed/>
    <w:rsid w:val="00606EE3"/>
    <w:pPr>
      <w:spacing w:line="240" w:lineRule="auto"/>
    </w:pPr>
    <w:rPr>
      <w:sz w:val="20"/>
      <w:szCs w:val="20"/>
    </w:rPr>
  </w:style>
  <w:style w:type="character" w:customStyle="1" w:styleId="CommentTextChar">
    <w:name w:val="Comment Text Char"/>
    <w:basedOn w:val="DefaultParagraphFont"/>
    <w:link w:val="CommentText"/>
    <w:uiPriority w:val="99"/>
    <w:semiHidden/>
    <w:rsid w:val="00606EE3"/>
    <w:rPr>
      <w:sz w:val="20"/>
      <w:szCs w:val="20"/>
      <w:lang w:val="en-AU"/>
    </w:rPr>
  </w:style>
  <w:style w:type="paragraph" w:styleId="CommentSubject">
    <w:name w:val="annotation subject"/>
    <w:basedOn w:val="CommentText"/>
    <w:next w:val="CommentText"/>
    <w:link w:val="CommentSubjectChar"/>
    <w:uiPriority w:val="99"/>
    <w:semiHidden/>
    <w:unhideWhenUsed/>
    <w:rsid w:val="00606EE3"/>
    <w:rPr>
      <w:b/>
      <w:bCs/>
    </w:rPr>
  </w:style>
  <w:style w:type="character" w:customStyle="1" w:styleId="CommentSubjectChar">
    <w:name w:val="Comment Subject Char"/>
    <w:basedOn w:val="CommentTextChar"/>
    <w:link w:val="CommentSubject"/>
    <w:uiPriority w:val="99"/>
    <w:semiHidden/>
    <w:rsid w:val="00606EE3"/>
    <w:rPr>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89538">
      <w:bodyDiv w:val="1"/>
      <w:marLeft w:val="0"/>
      <w:marRight w:val="0"/>
      <w:marTop w:val="0"/>
      <w:marBottom w:val="0"/>
      <w:divBdr>
        <w:top w:val="none" w:sz="0" w:space="0" w:color="auto"/>
        <w:left w:val="none" w:sz="0" w:space="0" w:color="auto"/>
        <w:bottom w:val="none" w:sz="0" w:space="0" w:color="auto"/>
        <w:right w:val="none" w:sz="0" w:space="0" w:color="auto"/>
      </w:divBdr>
    </w:div>
    <w:div w:id="689917407">
      <w:bodyDiv w:val="1"/>
      <w:marLeft w:val="0"/>
      <w:marRight w:val="0"/>
      <w:marTop w:val="0"/>
      <w:marBottom w:val="0"/>
      <w:divBdr>
        <w:top w:val="none" w:sz="0" w:space="0" w:color="auto"/>
        <w:left w:val="none" w:sz="0" w:space="0" w:color="auto"/>
        <w:bottom w:val="none" w:sz="0" w:space="0" w:color="auto"/>
        <w:right w:val="none" w:sz="0" w:space="0" w:color="auto"/>
      </w:divBdr>
    </w:div>
    <w:div w:id="699669340">
      <w:bodyDiv w:val="1"/>
      <w:marLeft w:val="0"/>
      <w:marRight w:val="0"/>
      <w:marTop w:val="0"/>
      <w:marBottom w:val="0"/>
      <w:divBdr>
        <w:top w:val="none" w:sz="0" w:space="0" w:color="auto"/>
        <w:left w:val="none" w:sz="0" w:space="0" w:color="auto"/>
        <w:bottom w:val="none" w:sz="0" w:space="0" w:color="auto"/>
        <w:right w:val="none" w:sz="0" w:space="0" w:color="auto"/>
      </w:divBdr>
    </w:div>
    <w:div w:id="1007052132">
      <w:bodyDiv w:val="1"/>
      <w:marLeft w:val="0"/>
      <w:marRight w:val="0"/>
      <w:marTop w:val="0"/>
      <w:marBottom w:val="0"/>
      <w:divBdr>
        <w:top w:val="none" w:sz="0" w:space="0" w:color="auto"/>
        <w:left w:val="none" w:sz="0" w:space="0" w:color="auto"/>
        <w:bottom w:val="none" w:sz="0" w:space="0" w:color="auto"/>
        <w:right w:val="none" w:sz="0" w:space="0" w:color="auto"/>
      </w:divBdr>
    </w:div>
    <w:div w:id="1141654669">
      <w:bodyDiv w:val="1"/>
      <w:marLeft w:val="0"/>
      <w:marRight w:val="0"/>
      <w:marTop w:val="0"/>
      <w:marBottom w:val="0"/>
      <w:divBdr>
        <w:top w:val="none" w:sz="0" w:space="0" w:color="auto"/>
        <w:left w:val="none" w:sz="0" w:space="0" w:color="auto"/>
        <w:bottom w:val="none" w:sz="0" w:space="0" w:color="auto"/>
        <w:right w:val="none" w:sz="0" w:space="0" w:color="auto"/>
      </w:divBdr>
    </w:div>
    <w:div w:id="1170291585">
      <w:bodyDiv w:val="1"/>
      <w:marLeft w:val="0"/>
      <w:marRight w:val="0"/>
      <w:marTop w:val="0"/>
      <w:marBottom w:val="0"/>
      <w:divBdr>
        <w:top w:val="none" w:sz="0" w:space="0" w:color="auto"/>
        <w:left w:val="none" w:sz="0" w:space="0" w:color="auto"/>
        <w:bottom w:val="none" w:sz="0" w:space="0" w:color="auto"/>
        <w:right w:val="none" w:sz="0" w:space="0" w:color="auto"/>
      </w:divBdr>
    </w:div>
    <w:div w:id="1314680557">
      <w:bodyDiv w:val="1"/>
      <w:marLeft w:val="0"/>
      <w:marRight w:val="0"/>
      <w:marTop w:val="0"/>
      <w:marBottom w:val="0"/>
      <w:divBdr>
        <w:top w:val="none" w:sz="0" w:space="0" w:color="auto"/>
        <w:left w:val="none" w:sz="0" w:space="0" w:color="auto"/>
        <w:bottom w:val="none" w:sz="0" w:space="0" w:color="auto"/>
        <w:right w:val="none" w:sz="0" w:space="0" w:color="auto"/>
      </w:divBdr>
    </w:div>
    <w:div w:id="142792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6C4ED-F11B-491F-80E0-7F3A2F85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Turner</dc:creator>
  <cp:lastModifiedBy>Stevens, Cherylyn (CO)</cp:lastModifiedBy>
  <cp:revision>3</cp:revision>
  <cp:lastPrinted>2016-03-22T04:53:00Z</cp:lastPrinted>
  <dcterms:created xsi:type="dcterms:W3CDTF">2016-03-24T00:15:00Z</dcterms:created>
  <dcterms:modified xsi:type="dcterms:W3CDTF">2016-03-24T00:15:00Z</dcterms:modified>
</cp:coreProperties>
</file>