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91124" w14:textId="77777777" w:rsidR="00D977C8" w:rsidRDefault="00E90A0C"/>
    <w:p w14:paraId="34E36EB1" w14:textId="77777777" w:rsidR="00B730DF" w:rsidRDefault="00B730DF"/>
    <w:p w14:paraId="141A4343" w14:textId="77777777" w:rsidR="00B730DF" w:rsidRDefault="00B730DF">
      <w:pPr>
        <w:rPr>
          <w:rFonts w:ascii="Verdana" w:hAnsi="Verdana"/>
          <w:sz w:val="44"/>
          <w:szCs w:val="44"/>
        </w:rPr>
      </w:pPr>
      <w:r w:rsidRPr="00B730DF">
        <w:rPr>
          <w:rFonts w:ascii="Verdana" w:hAnsi="Verdana"/>
          <w:sz w:val="44"/>
          <w:szCs w:val="44"/>
        </w:rPr>
        <w:t>Southern Adelaide Local Health Network Human Research Ethics Committee</w:t>
      </w:r>
    </w:p>
    <w:p w14:paraId="4E931557" w14:textId="77777777" w:rsidR="00B730DF" w:rsidRDefault="00B730DF">
      <w:pPr>
        <w:rPr>
          <w:rFonts w:ascii="Verdana" w:hAnsi="Verdana"/>
          <w:sz w:val="32"/>
          <w:szCs w:val="32"/>
        </w:rPr>
      </w:pPr>
      <w:r>
        <w:rPr>
          <w:rFonts w:ascii="Verdana" w:hAnsi="Verdana"/>
          <w:sz w:val="32"/>
          <w:szCs w:val="32"/>
        </w:rPr>
        <w:t>Reviewer checklist</w:t>
      </w:r>
    </w:p>
    <w:p w14:paraId="7BA686B0" w14:textId="77777777" w:rsidR="00B730DF" w:rsidRDefault="00B730DF">
      <w:pPr>
        <w:rPr>
          <w:rFonts w:ascii="Verdana" w:hAnsi="Verdana"/>
          <w:sz w:val="20"/>
          <w:szCs w:val="20"/>
        </w:rPr>
      </w:pPr>
      <w:r w:rsidRPr="00B730DF">
        <w:rPr>
          <w:rFonts w:ascii="Verdana" w:hAnsi="Verdana"/>
          <w:sz w:val="20"/>
          <w:szCs w:val="20"/>
        </w:rPr>
        <w:t xml:space="preserve">This checklist is designed to guide and assist HREC members when reviewing studies on behalf of the committee. The checklist includes common issues identified by the HREC and the requirements of the </w:t>
      </w:r>
      <w:r w:rsidRPr="00B730DF">
        <w:rPr>
          <w:rFonts w:ascii="Verdana" w:hAnsi="Verdana"/>
          <w:i/>
          <w:sz w:val="20"/>
          <w:szCs w:val="20"/>
        </w:rPr>
        <w:t xml:space="preserve">National Statement on Ethical Conduct in Human Research </w:t>
      </w:r>
      <w:r w:rsidRPr="00B730DF">
        <w:rPr>
          <w:rFonts w:ascii="Verdana" w:hAnsi="Verdana"/>
          <w:sz w:val="20"/>
          <w:szCs w:val="20"/>
        </w:rPr>
        <w:t xml:space="preserve">(2007, updated 2018) and the </w:t>
      </w:r>
      <w:r w:rsidRPr="00B730DF">
        <w:rPr>
          <w:rFonts w:ascii="Verdana" w:hAnsi="Verdana"/>
          <w:i/>
          <w:sz w:val="20"/>
          <w:szCs w:val="20"/>
        </w:rPr>
        <w:t xml:space="preserve">Australian Code for the Responsible Conduct of Research </w:t>
      </w:r>
      <w:r w:rsidRPr="00B730DF">
        <w:rPr>
          <w:rFonts w:ascii="Verdana" w:hAnsi="Verdana"/>
          <w:sz w:val="20"/>
          <w:szCs w:val="20"/>
        </w:rPr>
        <w:t>(2018).</w:t>
      </w:r>
    </w:p>
    <w:p w14:paraId="3E8A1735" w14:textId="77777777" w:rsidR="00B730DF" w:rsidRDefault="00B730DF">
      <w:pPr>
        <w:rPr>
          <w:rFonts w:ascii="Verdana" w:hAnsi="Verdana"/>
          <w:b/>
          <w:sz w:val="20"/>
          <w:szCs w:val="20"/>
        </w:rPr>
      </w:pPr>
      <w:r w:rsidRPr="00B730DF">
        <w:rPr>
          <w:rFonts w:ascii="Verdana" w:hAnsi="Verdana"/>
          <w:b/>
          <w:sz w:val="20"/>
          <w:szCs w:val="20"/>
        </w:rPr>
        <w:t xml:space="preserve">This checklist is </w:t>
      </w:r>
      <w:r w:rsidR="00667356">
        <w:rPr>
          <w:rFonts w:ascii="Verdana" w:hAnsi="Verdana"/>
          <w:b/>
          <w:sz w:val="20"/>
          <w:szCs w:val="20"/>
        </w:rPr>
        <w:t xml:space="preserve">a </w:t>
      </w:r>
      <w:r w:rsidRPr="00B730DF">
        <w:rPr>
          <w:rFonts w:ascii="Verdana" w:hAnsi="Verdana"/>
          <w:b/>
          <w:sz w:val="20"/>
          <w:szCs w:val="20"/>
        </w:rPr>
        <w:t>guide only and is not an exhaustive list of all issues that may arise when reviewing applications.</w:t>
      </w:r>
    </w:p>
    <w:p w14:paraId="52A91D1A" w14:textId="77777777" w:rsidR="00EA6674" w:rsidRDefault="00EA6674">
      <w:pPr>
        <w:rPr>
          <w:rFonts w:ascii="Verdana" w:hAnsi="Verdana"/>
          <w:b/>
          <w:sz w:val="20"/>
          <w:szCs w:val="20"/>
        </w:rPr>
      </w:pPr>
      <w:r>
        <w:rPr>
          <w:rFonts w:ascii="Verdana" w:hAnsi="Verdana"/>
          <w:b/>
          <w:sz w:val="20"/>
          <w:szCs w:val="20"/>
        </w:rPr>
        <w:t xml:space="preserve">By completing this reviewer checklist you are confirming that you do not have a potential, perceived, or actual conflict of interest relating to this research study. If you do have a conflict of interest </w:t>
      </w:r>
      <w:r w:rsidR="00F002ED">
        <w:rPr>
          <w:rFonts w:ascii="Verdana" w:hAnsi="Verdana"/>
          <w:b/>
          <w:sz w:val="20"/>
          <w:szCs w:val="20"/>
        </w:rPr>
        <w:t>relating to the study you have been asked to review</w:t>
      </w:r>
      <w:r w:rsidR="003100A4">
        <w:rPr>
          <w:rFonts w:ascii="Verdana" w:hAnsi="Verdana"/>
          <w:b/>
          <w:sz w:val="20"/>
          <w:szCs w:val="20"/>
        </w:rPr>
        <w:t>,</w:t>
      </w:r>
      <w:r w:rsidR="00F002ED">
        <w:rPr>
          <w:rFonts w:ascii="Verdana" w:hAnsi="Verdana"/>
          <w:b/>
          <w:sz w:val="20"/>
          <w:szCs w:val="20"/>
        </w:rPr>
        <w:t xml:space="preserve"> </w:t>
      </w:r>
      <w:r>
        <w:rPr>
          <w:rFonts w:ascii="Verdana" w:hAnsi="Verdana"/>
          <w:b/>
          <w:sz w:val="20"/>
          <w:szCs w:val="20"/>
        </w:rPr>
        <w:t>please inform the Chair and Executive Officer so that appropriate action can be taken.</w:t>
      </w:r>
    </w:p>
    <w:p w14:paraId="3CCE47E9" w14:textId="77777777" w:rsidR="00381879" w:rsidRDefault="00381879">
      <w:pPr>
        <w:rPr>
          <w:rFonts w:ascii="Verdana" w:hAnsi="Verdana"/>
          <w:b/>
          <w:sz w:val="20"/>
          <w:szCs w:val="20"/>
        </w:rPr>
      </w:pPr>
      <w:r>
        <w:rPr>
          <w:rFonts w:ascii="Verdana" w:hAnsi="Verdana"/>
          <w:b/>
          <w:sz w:val="20"/>
          <w:szCs w:val="20"/>
        </w:rPr>
        <w:t>You will find the section for your questions/comments to the Investigators at the end of the checklist.</w:t>
      </w:r>
    </w:p>
    <w:tbl>
      <w:tblPr>
        <w:tblStyle w:val="TableGrid"/>
        <w:tblW w:w="0" w:type="auto"/>
        <w:tblLook w:val="04A0" w:firstRow="1" w:lastRow="0" w:firstColumn="1" w:lastColumn="0" w:noHBand="0" w:noVBand="1"/>
      </w:tblPr>
      <w:tblGrid>
        <w:gridCol w:w="2518"/>
        <w:gridCol w:w="6724"/>
      </w:tblGrid>
      <w:tr w:rsidR="008562A2" w14:paraId="1E5B1C04" w14:textId="77777777" w:rsidTr="008562A2">
        <w:tc>
          <w:tcPr>
            <w:tcW w:w="2518" w:type="dxa"/>
            <w:shd w:val="clear" w:color="auto" w:fill="D9D9D9" w:themeFill="background1" w:themeFillShade="D9"/>
            <w:vAlign w:val="center"/>
          </w:tcPr>
          <w:p w14:paraId="50A98AD6" w14:textId="77777777" w:rsidR="008562A2" w:rsidRPr="008562A2" w:rsidRDefault="008562A2" w:rsidP="008562A2">
            <w:pPr>
              <w:rPr>
                <w:rFonts w:ascii="Verdana" w:hAnsi="Verdana"/>
                <w:b/>
                <w:sz w:val="24"/>
                <w:szCs w:val="24"/>
              </w:rPr>
            </w:pPr>
            <w:r w:rsidRPr="008562A2">
              <w:rPr>
                <w:rFonts w:ascii="Verdana" w:hAnsi="Verdana"/>
                <w:b/>
                <w:sz w:val="24"/>
                <w:szCs w:val="24"/>
              </w:rPr>
              <w:t>Reviewer Name</w:t>
            </w:r>
          </w:p>
        </w:tc>
        <w:tc>
          <w:tcPr>
            <w:tcW w:w="6724" w:type="dxa"/>
          </w:tcPr>
          <w:p w14:paraId="134021BD" w14:textId="77777777" w:rsidR="008562A2" w:rsidRPr="008562A2" w:rsidRDefault="008562A2">
            <w:pPr>
              <w:rPr>
                <w:rFonts w:ascii="Verdana" w:hAnsi="Verdana"/>
                <w:b/>
                <w:sz w:val="24"/>
                <w:szCs w:val="24"/>
              </w:rPr>
            </w:pPr>
          </w:p>
        </w:tc>
      </w:tr>
      <w:tr w:rsidR="008562A2" w14:paraId="0938A69B" w14:textId="77777777" w:rsidTr="008562A2">
        <w:tc>
          <w:tcPr>
            <w:tcW w:w="2518" w:type="dxa"/>
            <w:shd w:val="clear" w:color="auto" w:fill="D9D9D9" w:themeFill="background1" w:themeFillShade="D9"/>
            <w:vAlign w:val="center"/>
          </w:tcPr>
          <w:p w14:paraId="284E7C74" w14:textId="77777777" w:rsidR="008562A2" w:rsidRPr="008562A2" w:rsidRDefault="008562A2" w:rsidP="008562A2">
            <w:pPr>
              <w:rPr>
                <w:rFonts w:ascii="Verdana" w:hAnsi="Verdana"/>
                <w:b/>
                <w:sz w:val="24"/>
                <w:szCs w:val="24"/>
              </w:rPr>
            </w:pPr>
            <w:r w:rsidRPr="008562A2">
              <w:rPr>
                <w:rFonts w:ascii="Verdana" w:hAnsi="Verdana"/>
                <w:b/>
                <w:sz w:val="24"/>
                <w:szCs w:val="24"/>
              </w:rPr>
              <w:t>Study Title</w:t>
            </w:r>
          </w:p>
        </w:tc>
        <w:tc>
          <w:tcPr>
            <w:tcW w:w="6724" w:type="dxa"/>
          </w:tcPr>
          <w:p w14:paraId="66092E0D" w14:textId="77777777" w:rsidR="008562A2" w:rsidRPr="008562A2" w:rsidRDefault="008562A2">
            <w:pPr>
              <w:rPr>
                <w:rFonts w:ascii="Verdana" w:hAnsi="Verdana"/>
                <w:b/>
                <w:sz w:val="24"/>
                <w:szCs w:val="24"/>
              </w:rPr>
            </w:pPr>
          </w:p>
        </w:tc>
      </w:tr>
      <w:tr w:rsidR="008562A2" w14:paraId="395AF9F2" w14:textId="77777777" w:rsidTr="008562A2">
        <w:tc>
          <w:tcPr>
            <w:tcW w:w="2518" w:type="dxa"/>
            <w:shd w:val="clear" w:color="auto" w:fill="D9D9D9" w:themeFill="background1" w:themeFillShade="D9"/>
            <w:vAlign w:val="center"/>
          </w:tcPr>
          <w:p w14:paraId="5D5C41C7" w14:textId="77777777" w:rsidR="008562A2" w:rsidRPr="008562A2" w:rsidRDefault="008562A2" w:rsidP="008562A2">
            <w:pPr>
              <w:rPr>
                <w:rFonts w:ascii="Verdana" w:hAnsi="Verdana"/>
                <w:b/>
                <w:sz w:val="24"/>
                <w:szCs w:val="24"/>
              </w:rPr>
            </w:pPr>
            <w:r w:rsidRPr="008562A2">
              <w:rPr>
                <w:rFonts w:ascii="Verdana" w:hAnsi="Verdana"/>
                <w:b/>
                <w:sz w:val="24"/>
                <w:szCs w:val="24"/>
              </w:rPr>
              <w:t>Study Reference Number</w:t>
            </w:r>
          </w:p>
        </w:tc>
        <w:tc>
          <w:tcPr>
            <w:tcW w:w="6724" w:type="dxa"/>
          </w:tcPr>
          <w:p w14:paraId="37545559" w14:textId="77777777" w:rsidR="008562A2" w:rsidRPr="008562A2" w:rsidRDefault="008562A2">
            <w:pPr>
              <w:rPr>
                <w:rFonts w:ascii="Verdana" w:hAnsi="Verdana"/>
                <w:b/>
                <w:sz w:val="24"/>
                <w:szCs w:val="24"/>
              </w:rPr>
            </w:pPr>
          </w:p>
        </w:tc>
      </w:tr>
    </w:tbl>
    <w:p w14:paraId="72337EBF" w14:textId="77777777" w:rsidR="00EA6674" w:rsidRDefault="00EA6674">
      <w:pPr>
        <w:rPr>
          <w:rFonts w:ascii="Verdana" w:hAnsi="Verdana"/>
          <w:b/>
          <w:sz w:val="20"/>
          <w:szCs w:val="20"/>
        </w:rPr>
      </w:pPr>
    </w:p>
    <w:tbl>
      <w:tblPr>
        <w:tblStyle w:val="TableGrid"/>
        <w:tblW w:w="9464" w:type="dxa"/>
        <w:tblCellMar>
          <w:top w:w="57" w:type="dxa"/>
          <w:bottom w:w="57" w:type="dxa"/>
        </w:tblCellMar>
        <w:tblLook w:val="04A0" w:firstRow="1" w:lastRow="0" w:firstColumn="1" w:lastColumn="0" w:noHBand="0" w:noVBand="1"/>
      </w:tblPr>
      <w:tblGrid>
        <w:gridCol w:w="6912"/>
        <w:gridCol w:w="851"/>
        <w:gridCol w:w="850"/>
        <w:gridCol w:w="851"/>
      </w:tblGrid>
      <w:tr w:rsidR="000B1B95" w14:paraId="37B315F0" w14:textId="77777777" w:rsidTr="000B1B95">
        <w:tc>
          <w:tcPr>
            <w:tcW w:w="6912" w:type="dxa"/>
            <w:shd w:val="clear" w:color="auto" w:fill="D9D9D9" w:themeFill="background1" w:themeFillShade="D9"/>
          </w:tcPr>
          <w:p w14:paraId="3C924A51" w14:textId="77777777" w:rsidR="008562A2" w:rsidRDefault="008562A2">
            <w:pPr>
              <w:rPr>
                <w:rFonts w:ascii="Verdana" w:hAnsi="Verdana"/>
                <w:b/>
                <w:sz w:val="20"/>
                <w:szCs w:val="20"/>
              </w:rPr>
            </w:pPr>
            <w:r>
              <w:rPr>
                <w:rFonts w:ascii="Verdana" w:hAnsi="Verdana"/>
                <w:b/>
                <w:sz w:val="20"/>
                <w:szCs w:val="20"/>
              </w:rPr>
              <w:t>Study Design</w:t>
            </w:r>
          </w:p>
        </w:tc>
        <w:tc>
          <w:tcPr>
            <w:tcW w:w="851" w:type="dxa"/>
            <w:shd w:val="clear" w:color="auto" w:fill="D9D9D9" w:themeFill="background1" w:themeFillShade="D9"/>
            <w:vAlign w:val="center"/>
          </w:tcPr>
          <w:p w14:paraId="5339D2AD" w14:textId="77777777" w:rsidR="008562A2" w:rsidRDefault="008562A2" w:rsidP="008562A2">
            <w:pPr>
              <w:jc w:val="cente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vAlign w:val="center"/>
          </w:tcPr>
          <w:p w14:paraId="6C541B19" w14:textId="77777777" w:rsidR="008562A2" w:rsidRDefault="008562A2" w:rsidP="008562A2">
            <w:pPr>
              <w:jc w:val="cente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vAlign w:val="center"/>
          </w:tcPr>
          <w:p w14:paraId="71A08FA1" w14:textId="77777777" w:rsidR="008562A2" w:rsidRDefault="008562A2" w:rsidP="008562A2">
            <w:pPr>
              <w:jc w:val="center"/>
              <w:rPr>
                <w:rFonts w:ascii="Verdana" w:hAnsi="Verdana"/>
                <w:b/>
                <w:sz w:val="20"/>
                <w:szCs w:val="20"/>
              </w:rPr>
            </w:pPr>
            <w:r>
              <w:rPr>
                <w:rFonts w:ascii="Verdana" w:hAnsi="Verdana"/>
                <w:b/>
                <w:sz w:val="20"/>
                <w:szCs w:val="20"/>
              </w:rPr>
              <w:t>N/A</w:t>
            </w:r>
          </w:p>
        </w:tc>
      </w:tr>
      <w:tr w:rsidR="008562A2" w14:paraId="18198C13" w14:textId="77777777" w:rsidTr="000B1B95">
        <w:tc>
          <w:tcPr>
            <w:tcW w:w="6912" w:type="dxa"/>
          </w:tcPr>
          <w:p w14:paraId="6C5D7B2A" w14:textId="77777777" w:rsidR="008562A2" w:rsidRPr="009213F2" w:rsidRDefault="008562A2">
            <w:pPr>
              <w:rPr>
                <w:rFonts w:ascii="Verdana" w:hAnsi="Verdana"/>
                <w:b/>
                <w:sz w:val="20"/>
                <w:szCs w:val="20"/>
              </w:rPr>
            </w:pPr>
            <w:r w:rsidRPr="009213F2">
              <w:rPr>
                <w:rFonts w:ascii="Verdana" w:hAnsi="Verdana"/>
                <w:b/>
                <w:sz w:val="20"/>
                <w:szCs w:val="20"/>
              </w:rPr>
              <w:t xml:space="preserve">Do the likely benefits of the study outweigh the risks? </w:t>
            </w:r>
          </w:p>
          <w:p w14:paraId="594AF870" w14:textId="77777777" w:rsidR="008562A2" w:rsidRPr="008562A2" w:rsidRDefault="008562A2">
            <w:pPr>
              <w:rPr>
                <w:rFonts w:ascii="Verdana" w:hAnsi="Verdana"/>
                <w:sz w:val="20"/>
                <w:szCs w:val="20"/>
              </w:rPr>
            </w:pPr>
            <w:r>
              <w:rPr>
                <w:rFonts w:ascii="Verdana" w:hAnsi="Verdana"/>
                <w:sz w:val="20"/>
                <w:szCs w:val="20"/>
              </w:rPr>
              <w:t>(The likely benefit of the research must justify any risks of harm or discomfort to the participants. The likely benefit may be to the participants, to the wider community, or to both) (NS 1.1</w:t>
            </w:r>
            <w:r w:rsidR="009213F2">
              <w:rPr>
                <w:rFonts w:ascii="Verdana" w:hAnsi="Verdana"/>
                <w:sz w:val="20"/>
                <w:szCs w:val="20"/>
              </w:rPr>
              <w:t xml:space="preserve">, 1.6, 1.7, 1.8, 3.3.1)  </w:t>
            </w:r>
          </w:p>
        </w:tc>
        <w:tc>
          <w:tcPr>
            <w:tcW w:w="851" w:type="dxa"/>
          </w:tcPr>
          <w:p w14:paraId="2C29B608" w14:textId="77777777" w:rsidR="008562A2" w:rsidRDefault="008562A2">
            <w:pPr>
              <w:rPr>
                <w:rFonts w:ascii="Verdana" w:hAnsi="Verdana"/>
                <w:b/>
                <w:sz w:val="20"/>
                <w:szCs w:val="20"/>
              </w:rPr>
            </w:pPr>
          </w:p>
        </w:tc>
        <w:tc>
          <w:tcPr>
            <w:tcW w:w="850" w:type="dxa"/>
          </w:tcPr>
          <w:p w14:paraId="57392679" w14:textId="77777777" w:rsidR="008562A2" w:rsidRDefault="008562A2">
            <w:pPr>
              <w:rPr>
                <w:rFonts w:ascii="Verdana" w:hAnsi="Verdana"/>
                <w:b/>
                <w:sz w:val="20"/>
                <w:szCs w:val="20"/>
              </w:rPr>
            </w:pPr>
          </w:p>
        </w:tc>
        <w:tc>
          <w:tcPr>
            <w:tcW w:w="851" w:type="dxa"/>
          </w:tcPr>
          <w:p w14:paraId="4685DA6E" w14:textId="77777777" w:rsidR="008562A2" w:rsidRDefault="008562A2">
            <w:pPr>
              <w:rPr>
                <w:rFonts w:ascii="Verdana" w:hAnsi="Verdana"/>
                <w:b/>
                <w:sz w:val="20"/>
                <w:szCs w:val="20"/>
              </w:rPr>
            </w:pPr>
          </w:p>
        </w:tc>
      </w:tr>
      <w:tr w:rsidR="000B1B95" w14:paraId="040E0DF7" w14:textId="77777777" w:rsidTr="000B1B95">
        <w:tc>
          <w:tcPr>
            <w:tcW w:w="6912" w:type="dxa"/>
          </w:tcPr>
          <w:p w14:paraId="271F6DC6" w14:textId="77777777" w:rsidR="000B1B95" w:rsidRDefault="000B1B95">
            <w:pPr>
              <w:rPr>
                <w:rFonts w:ascii="Verdana" w:hAnsi="Verdana"/>
                <w:b/>
                <w:sz w:val="20"/>
                <w:szCs w:val="20"/>
              </w:rPr>
            </w:pPr>
            <w:r>
              <w:rPr>
                <w:rFonts w:ascii="Verdana" w:hAnsi="Verdana"/>
                <w:b/>
                <w:sz w:val="20"/>
                <w:szCs w:val="20"/>
              </w:rPr>
              <w:t>Has the study been peer reviewed?</w:t>
            </w:r>
          </w:p>
          <w:p w14:paraId="7BC31998" w14:textId="77777777" w:rsidR="000B1B95" w:rsidRPr="000B1B95" w:rsidRDefault="000B1B95" w:rsidP="000B1B95">
            <w:pPr>
              <w:rPr>
                <w:rFonts w:ascii="Verdana" w:hAnsi="Verdana"/>
                <w:sz w:val="20"/>
                <w:szCs w:val="20"/>
              </w:rPr>
            </w:pPr>
            <w:r w:rsidRPr="000B1B95">
              <w:rPr>
                <w:rFonts w:ascii="Verdana" w:hAnsi="Verdana"/>
                <w:sz w:val="20"/>
                <w:szCs w:val="20"/>
              </w:rPr>
              <w:t>Where pr</w:t>
            </w:r>
            <w:r>
              <w:rPr>
                <w:rFonts w:ascii="Verdana" w:hAnsi="Verdana"/>
                <w:sz w:val="20"/>
                <w:szCs w:val="20"/>
              </w:rPr>
              <w:t xml:space="preserve">ior peer review has judged that </w:t>
            </w:r>
            <w:r w:rsidRPr="000B1B95">
              <w:rPr>
                <w:rFonts w:ascii="Verdana" w:hAnsi="Verdana"/>
                <w:sz w:val="20"/>
                <w:szCs w:val="20"/>
              </w:rPr>
              <w:t>a project h</w:t>
            </w:r>
            <w:r>
              <w:rPr>
                <w:rFonts w:ascii="Verdana" w:hAnsi="Verdana"/>
                <w:sz w:val="20"/>
                <w:szCs w:val="20"/>
              </w:rPr>
              <w:t xml:space="preserve">as research merit, the question </w:t>
            </w:r>
            <w:r w:rsidRPr="000B1B95">
              <w:rPr>
                <w:rFonts w:ascii="Verdana" w:hAnsi="Verdana"/>
                <w:sz w:val="20"/>
                <w:szCs w:val="20"/>
              </w:rPr>
              <w:t>of its rese</w:t>
            </w:r>
            <w:r>
              <w:rPr>
                <w:rFonts w:ascii="Verdana" w:hAnsi="Verdana"/>
                <w:sz w:val="20"/>
                <w:szCs w:val="20"/>
              </w:rPr>
              <w:t xml:space="preserve">arch merit is no longer subject </w:t>
            </w:r>
            <w:r w:rsidRPr="000B1B95">
              <w:rPr>
                <w:rFonts w:ascii="Verdana" w:hAnsi="Verdana"/>
                <w:sz w:val="20"/>
                <w:szCs w:val="20"/>
              </w:rPr>
              <w:t>to t</w:t>
            </w:r>
            <w:r>
              <w:rPr>
                <w:rFonts w:ascii="Verdana" w:hAnsi="Verdana"/>
                <w:sz w:val="20"/>
                <w:szCs w:val="20"/>
              </w:rPr>
              <w:t xml:space="preserve">he judgement of those ethically </w:t>
            </w:r>
            <w:r w:rsidRPr="000B1B95">
              <w:rPr>
                <w:rFonts w:ascii="Verdana" w:hAnsi="Verdana"/>
                <w:sz w:val="20"/>
                <w:szCs w:val="20"/>
              </w:rPr>
              <w:t>reviewing the research</w:t>
            </w:r>
            <w:r>
              <w:rPr>
                <w:rFonts w:ascii="Verdana" w:hAnsi="Verdana"/>
                <w:sz w:val="20"/>
                <w:szCs w:val="20"/>
              </w:rPr>
              <w:t xml:space="preserve"> (NS 1.2)</w:t>
            </w:r>
            <w:r w:rsidRPr="000B1B95">
              <w:rPr>
                <w:rFonts w:ascii="Verdana" w:hAnsi="Verdana"/>
                <w:sz w:val="20"/>
                <w:szCs w:val="20"/>
              </w:rPr>
              <w:t>.</w:t>
            </w:r>
          </w:p>
        </w:tc>
        <w:tc>
          <w:tcPr>
            <w:tcW w:w="851" w:type="dxa"/>
          </w:tcPr>
          <w:p w14:paraId="06B9E62A" w14:textId="77777777" w:rsidR="000B1B95" w:rsidRDefault="000B1B95">
            <w:pPr>
              <w:rPr>
                <w:rFonts w:ascii="Verdana" w:hAnsi="Verdana"/>
                <w:b/>
                <w:sz w:val="20"/>
                <w:szCs w:val="20"/>
              </w:rPr>
            </w:pPr>
          </w:p>
        </w:tc>
        <w:tc>
          <w:tcPr>
            <w:tcW w:w="850" w:type="dxa"/>
          </w:tcPr>
          <w:p w14:paraId="24BF9C2C" w14:textId="77777777" w:rsidR="000B1B95" w:rsidRDefault="000B1B95">
            <w:pPr>
              <w:rPr>
                <w:rFonts w:ascii="Verdana" w:hAnsi="Verdana"/>
                <w:b/>
                <w:sz w:val="20"/>
                <w:szCs w:val="20"/>
              </w:rPr>
            </w:pPr>
          </w:p>
        </w:tc>
        <w:tc>
          <w:tcPr>
            <w:tcW w:w="851" w:type="dxa"/>
          </w:tcPr>
          <w:p w14:paraId="65D6FF53" w14:textId="77777777" w:rsidR="000B1B95" w:rsidRDefault="000B1B95">
            <w:pPr>
              <w:rPr>
                <w:rFonts w:ascii="Verdana" w:hAnsi="Verdana"/>
                <w:b/>
                <w:sz w:val="20"/>
                <w:szCs w:val="20"/>
              </w:rPr>
            </w:pPr>
          </w:p>
        </w:tc>
      </w:tr>
      <w:tr w:rsidR="008562A2" w14:paraId="755DD102" w14:textId="77777777" w:rsidTr="000B1B95">
        <w:tc>
          <w:tcPr>
            <w:tcW w:w="6912" w:type="dxa"/>
          </w:tcPr>
          <w:p w14:paraId="2A3A650B" w14:textId="77777777" w:rsidR="009213F2" w:rsidRDefault="009213F2">
            <w:pPr>
              <w:rPr>
                <w:rFonts w:ascii="Verdana" w:hAnsi="Verdana"/>
                <w:b/>
                <w:sz w:val="20"/>
                <w:szCs w:val="20"/>
              </w:rPr>
            </w:pPr>
            <w:r>
              <w:rPr>
                <w:rFonts w:ascii="Verdana" w:hAnsi="Verdana"/>
                <w:b/>
                <w:sz w:val="20"/>
                <w:szCs w:val="20"/>
              </w:rPr>
              <w:t>Has a thorough literature review been performed to justify the study?</w:t>
            </w:r>
          </w:p>
          <w:p w14:paraId="1D432633" w14:textId="77777777" w:rsidR="008562A2" w:rsidRDefault="009213F2">
            <w:pPr>
              <w:rPr>
                <w:rFonts w:ascii="Verdana" w:hAnsi="Verdana"/>
                <w:b/>
                <w:sz w:val="20"/>
                <w:szCs w:val="20"/>
              </w:rPr>
            </w:pPr>
            <w:r>
              <w:rPr>
                <w:rFonts w:ascii="Verdana" w:hAnsi="Verdana"/>
                <w:sz w:val="20"/>
                <w:szCs w:val="20"/>
              </w:rPr>
              <w:t>(NS 1.1(c), 3.1.1(c))</w:t>
            </w:r>
            <w:r>
              <w:rPr>
                <w:rFonts w:ascii="Verdana" w:hAnsi="Verdana"/>
                <w:b/>
                <w:sz w:val="20"/>
                <w:szCs w:val="20"/>
              </w:rPr>
              <w:t xml:space="preserve"> </w:t>
            </w:r>
          </w:p>
        </w:tc>
        <w:tc>
          <w:tcPr>
            <w:tcW w:w="851" w:type="dxa"/>
          </w:tcPr>
          <w:p w14:paraId="341D25C8" w14:textId="77777777" w:rsidR="008562A2" w:rsidRDefault="008562A2">
            <w:pPr>
              <w:rPr>
                <w:rFonts w:ascii="Verdana" w:hAnsi="Verdana"/>
                <w:b/>
                <w:sz w:val="20"/>
                <w:szCs w:val="20"/>
              </w:rPr>
            </w:pPr>
          </w:p>
        </w:tc>
        <w:tc>
          <w:tcPr>
            <w:tcW w:w="850" w:type="dxa"/>
          </w:tcPr>
          <w:p w14:paraId="5D3F266C" w14:textId="77777777" w:rsidR="008562A2" w:rsidRDefault="008562A2">
            <w:pPr>
              <w:rPr>
                <w:rFonts w:ascii="Verdana" w:hAnsi="Verdana"/>
                <w:b/>
                <w:sz w:val="20"/>
                <w:szCs w:val="20"/>
              </w:rPr>
            </w:pPr>
          </w:p>
        </w:tc>
        <w:tc>
          <w:tcPr>
            <w:tcW w:w="851" w:type="dxa"/>
          </w:tcPr>
          <w:p w14:paraId="5AB1E2FC" w14:textId="77777777" w:rsidR="008562A2" w:rsidRDefault="008562A2">
            <w:pPr>
              <w:rPr>
                <w:rFonts w:ascii="Verdana" w:hAnsi="Verdana"/>
                <w:b/>
                <w:sz w:val="20"/>
                <w:szCs w:val="20"/>
              </w:rPr>
            </w:pPr>
          </w:p>
        </w:tc>
      </w:tr>
      <w:tr w:rsidR="008562A2" w14:paraId="5F2215BC" w14:textId="77777777" w:rsidTr="000B1B95">
        <w:tc>
          <w:tcPr>
            <w:tcW w:w="6912" w:type="dxa"/>
          </w:tcPr>
          <w:p w14:paraId="2B283669" w14:textId="77777777" w:rsidR="008562A2" w:rsidRDefault="009213F2">
            <w:pPr>
              <w:rPr>
                <w:rFonts w:ascii="Verdana" w:hAnsi="Verdana"/>
                <w:b/>
                <w:sz w:val="20"/>
                <w:szCs w:val="20"/>
              </w:rPr>
            </w:pPr>
            <w:r>
              <w:rPr>
                <w:rFonts w:ascii="Verdana" w:hAnsi="Verdana"/>
                <w:b/>
                <w:sz w:val="20"/>
                <w:szCs w:val="20"/>
              </w:rPr>
              <w:t>Is the design likely to meet the stated objectives and address the hypothesis?</w:t>
            </w:r>
          </w:p>
          <w:p w14:paraId="40BC1736" w14:textId="77777777" w:rsidR="009213F2" w:rsidRPr="009213F2" w:rsidRDefault="009213F2">
            <w:pPr>
              <w:rPr>
                <w:rFonts w:ascii="Verdana" w:hAnsi="Verdana"/>
                <w:sz w:val="20"/>
                <w:szCs w:val="20"/>
              </w:rPr>
            </w:pPr>
            <w:r>
              <w:rPr>
                <w:rFonts w:ascii="Verdana" w:hAnsi="Verdana"/>
                <w:sz w:val="20"/>
                <w:szCs w:val="20"/>
              </w:rPr>
              <w:t>(NS 1.1</w:t>
            </w:r>
            <w:r w:rsidR="000B1B95">
              <w:rPr>
                <w:rFonts w:ascii="Verdana" w:hAnsi="Verdana"/>
                <w:sz w:val="20"/>
                <w:szCs w:val="20"/>
              </w:rPr>
              <w:t>(b), 3.1.1(d), 3.1.2, 3.1.4)</w:t>
            </w:r>
          </w:p>
        </w:tc>
        <w:tc>
          <w:tcPr>
            <w:tcW w:w="851" w:type="dxa"/>
          </w:tcPr>
          <w:p w14:paraId="0AD34DE2" w14:textId="77777777" w:rsidR="008562A2" w:rsidRDefault="008562A2">
            <w:pPr>
              <w:rPr>
                <w:rFonts w:ascii="Verdana" w:hAnsi="Verdana"/>
                <w:b/>
                <w:sz w:val="20"/>
                <w:szCs w:val="20"/>
              </w:rPr>
            </w:pPr>
          </w:p>
        </w:tc>
        <w:tc>
          <w:tcPr>
            <w:tcW w:w="850" w:type="dxa"/>
          </w:tcPr>
          <w:p w14:paraId="675F93B7" w14:textId="77777777" w:rsidR="008562A2" w:rsidRDefault="008562A2">
            <w:pPr>
              <w:rPr>
                <w:rFonts w:ascii="Verdana" w:hAnsi="Verdana"/>
                <w:b/>
                <w:sz w:val="20"/>
                <w:szCs w:val="20"/>
              </w:rPr>
            </w:pPr>
          </w:p>
        </w:tc>
        <w:tc>
          <w:tcPr>
            <w:tcW w:w="851" w:type="dxa"/>
          </w:tcPr>
          <w:p w14:paraId="58B2D1A9" w14:textId="77777777" w:rsidR="008562A2" w:rsidRDefault="008562A2">
            <w:pPr>
              <w:rPr>
                <w:rFonts w:ascii="Verdana" w:hAnsi="Verdana"/>
                <w:b/>
                <w:sz w:val="20"/>
                <w:szCs w:val="20"/>
              </w:rPr>
            </w:pPr>
          </w:p>
        </w:tc>
      </w:tr>
      <w:tr w:rsidR="008562A2" w14:paraId="43CA2EC9" w14:textId="77777777" w:rsidTr="000B1B95">
        <w:tc>
          <w:tcPr>
            <w:tcW w:w="6912" w:type="dxa"/>
          </w:tcPr>
          <w:p w14:paraId="39A8C93B" w14:textId="77777777" w:rsidR="008562A2" w:rsidRDefault="000B1B95" w:rsidP="000B1B95">
            <w:pPr>
              <w:rPr>
                <w:rFonts w:ascii="Verdana" w:hAnsi="Verdana"/>
                <w:b/>
                <w:sz w:val="20"/>
                <w:szCs w:val="20"/>
              </w:rPr>
            </w:pPr>
            <w:r>
              <w:rPr>
                <w:rFonts w:ascii="Verdana" w:hAnsi="Verdana"/>
                <w:b/>
                <w:sz w:val="20"/>
                <w:szCs w:val="20"/>
              </w:rPr>
              <w:lastRenderedPageBreak/>
              <w:t>Is there a control or comparator arm and is this appropriate? Should there be one?</w:t>
            </w:r>
          </w:p>
          <w:p w14:paraId="1B3CA08C" w14:textId="77777777" w:rsidR="000B1B95" w:rsidRPr="000B1B95" w:rsidRDefault="000B1B95" w:rsidP="000B1B95">
            <w:pPr>
              <w:rPr>
                <w:rFonts w:ascii="Verdana" w:hAnsi="Verdana"/>
                <w:sz w:val="20"/>
                <w:szCs w:val="20"/>
              </w:rPr>
            </w:pPr>
            <w:r>
              <w:rPr>
                <w:rFonts w:ascii="Verdana" w:hAnsi="Verdana"/>
                <w:sz w:val="20"/>
                <w:szCs w:val="20"/>
              </w:rPr>
              <w:t>(NS 3.1.5)</w:t>
            </w:r>
          </w:p>
        </w:tc>
        <w:tc>
          <w:tcPr>
            <w:tcW w:w="851" w:type="dxa"/>
          </w:tcPr>
          <w:p w14:paraId="7FE7D29A" w14:textId="77777777" w:rsidR="008562A2" w:rsidRDefault="008562A2">
            <w:pPr>
              <w:rPr>
                <w:rFonts w:ascii="Verdana" w:hAnsi="Verdana"/>
                <w:b/>
                <w:sz w:val="20"/>
                <w:szCs w:val="20"/>
              </w:rPr>
            </w:pPr>
          </w:p>
        </w:tc>
        <w:tc>
          <w:tcPr>
            <w:tcW w:w="850" w:type="dxa"/>
          </w:tcPr>
          <w:p w14:paraId="7B87638A" w14:textId="77777777" w:rsidR="008562A2" w:rsidRDefault="008562A2">
            <w:pPr>
              <w:rPr>
                <w:rFonts w:ascii="Verdana" w:hAnsi="Verdana"/>
                <w:b/>
                <w:sz w:val="20"/>
                <w:szCs w:val="20"/>
              </w:rPr>
            </w:pPr>
          </w:p>
        </w:tc>
        <w:tc>
          <w:tcPr>
            <w:tcW w:w="851" w:type="dxa"/>
          </w:tcPr>
          <w:p w14:paraId="1402A03E" w14:textId="77777777" w:rsidR="008562A2" w:rsidRDefault="008562A2">
            <w:pPr>
              <w:rPr>
                <w:rFonts w:ascii="Verdana" w:hAnsi="Verdana"/>
                <w:b/>
                <w:sz w:val="20"/>
                <w:szCs w:val="20"/>
              </w:rPr>
            </w:pPr>
          </w:p>
        </w:tc>
      </w:tr>
      <w:tr w:rsidR="008562A2" w14:paraId="4B1818D8" w14:textId="77777777" w:rsidTr="000B1B95">
        <w:tc>
          <w:tcPr>
            <w:tcW w:w="6912" w:type="dxa"/>
          </w:tcPr>
          <w:p w14:paraId="3E719AB4" w14:textId="77777777" w:rsidR="008562A2" w:rsidRDefault="00F0081E">
            <w:pPr>
              <w:rPr>
                <w:rFonts w:ascii="Verdana" w:hAnsi="Verdana"/>
                <w:b/>
                <w:sz w:val="20"/>
                <w:szCs w:val="20"/>
              </w:rPr>
            </w:pPr>
            <w:r>
              <w:rPr>
                <w:rFonts w:ascii="Verdana" w:hAnsi="Verdana"/>
                <w:b/>
                <w:sz w:val="20"/>
                <w:szCs w:val="20"/>
              </w:rPr>
              <w:t xml:space="preserve">If the study includes blinding, does the methodology ensure the integrity of the blinding process? If </w:t>
            </w:r>
            <w:proofErr w:type="spellStart"/>
            <w:r>
              <w:rPr>
                <w:rFonts w:ascii="Verdana" w:hAnsi="Verdana"/>
                <w:b/>
                <w:sz w:val="20"/>
                <w:szCs w:val="20"/>
              </w:rPr>
              <w:t>unblinding</w:t>
            </w:r>
            <w:proofErr w:type="spellEnd"/>
            <w:r>
              <w:rPr>
                <w:rFonts w:ascii="Verdana" w:hAnsi="Verdana"/>
                <w:b/>
                <w:sz w:val="20"/>
                <w:szCs w:val="20"/>
              </w:rPr>
              <w:t xml:space="preserve"> is required, will inappropriate re-identification be avoided?</w:t>
            </w:r>
          </w:p>
          <w:p w14:paraId="2748C262" w14:textId="77777777" w:rsidR="00F0081E" w:rsidRPr="00F0081E" w:rsidRDefault="00F0081E">
            <w:pPr>
              <w:rPr>
                <w:rFonts w:ascii="Verdana" w:hAnsi="Verdana"/>
                <w:sz w:val="20"/>
                <w:szCs w:val="20"/>
              </w:rPr>
            </w:pPr>
            <w:r>
              <w:rPr>
                <w:rFonts w:ascii="Verdana" w:hAnsi="Verdana"/>
                <w:sz w:val="20"/>
                <w:szCs w:val="20"/>
              </w:rPr>
              <w:t>(NS 1.1(b), 1.7)</w:t>
            </w:r>
          </w:p>
        </w:tc>
        <w:tc>
          <w:tcPr>
            <w:tcW w:w="851" w:type="dxa"/>
          </w:tcPr>
          <w:p w14:paraId="2D55FF05" w14:textId="77777777" w:rsidR="008562A2" w:rsidRDefault="008562A2">
            <w:pPr>
              <w:rPr>
                <w:rFonts w:ascii="Verdana" w:hAnsi="Verdana"/>
                <w:b/>
                <w:sz w:val="20"/>
                <w:szCs w:val="20"/>
              </w:rPr>
            </w:pPr>
          </w:p>
        </w:tc>
        <w:tc>
          <w:tcPr>
            <w:tcW w:w="850" w:type="dxa"/>
          </w:tcPr>
          <w:p w14:paraId="57253F5A" w14:textId="77777777" w:rsidR="008562A2" w:rsidRDefault="008562A2">
            <w:pPr>
              <w:rPr>
                <w:rFonts w:ascii="Verdana" w:hAnsi="Verdana"/>
                <w:b/>
                <w:sz w:val="20"/>
                <w:szCs w:val="20"/>
              </w:rPr>
            </w:pPr>
          </w:p>
        </w:tc>
        <w:tc>
          <w:tcPr>
            <w:tcW w:w="851" w:type="dxa"/>
          </w:tcPr>
          <w:p w14:paraId="4AFC460C" w14:textId="77777777" w:rsidR="008562A2" w:rsidRDefault="008562A2">
            <w:pPr>
              <w:rPr>
                <w:rFonts w:ascii="Verdana" w:hAnsi="Verdana"/>
                <w:b/>
                <w:sz w:val="20"/>
                <w:szCs w:val="20"/>
              </w:rPr>
            </w:pPr>
          </w:p>
        </w:tc>
      </w:tr>
      <w:tr w:rsidR="00702829" w14:paraId="469F1EF9" w14:textId="77777777" w:rsidTr="000B1B95">
        <w:tc>
          <w:tcPr>
            <w:tcW w:w="6912" w:type="dxa"/>
          </w:tcPr>
          <w:p w14:paraId="767DF22E" w14:textId="77777777" w:rsidR="00702829" w:rsidRDefault="00702829">
            <w:pPr>
              <w:rPr>
                <w:rFonts w:ascii="Verdana" w:hAnsi="Verdana"/>
                <w:b/>
                <w:sz w:val="20"/>
                <w:szCs w:val="20"/>
              </w:rPr>
            </w:pPr>
            <w:r>
              <w:rPr>
                <w:rFonts w:ascii="Verdana" w:hAnsi="Verdana"/>
                <w:b/>
                <w:sz w:val="20"/>
                <w:szCs w:val="20"/>
              </w:rPr>
              <w:t>Is the statistical analysis plan satisfactory?</w:t>
            </w:r>
          </w:p>
          <w:p w14:paraId="58C0B523" w14:textId="77777777" w:rsidR="00702829" w:rsidRDefault="00702829">
            <w:pPr>
              <w:rPr>
                <w:rFonts w:ascii="Verdana" w:hAnsi="Verdana"/>
                <w:sz w:val="20"/>
                <w:szCs w:val="20"/>
              </w:rPr>
            </w:pPr>
            <w:r>
              <w:rPr>
                <w:rFonts w:ascii="Verdana" w:hAnsi="Verdana"/>
                <w:sz w:val="20"/>
                <w:szCs w:val="20"/>
              </w:rPr>
              <w:t>(NS 1.1(b), 3.1.1(d), 3.1.2(b))</w:t>
            </w:r>
          </w:p>
          <w:p w14:paraId="73F1E53D" w14:textId="77777777" w:rsidR="00381879" w:rsidRPr="00702829" w:rsidRDefault="00381879">
            <w:pPr>
              <w:rPr>
                <w:rFonts w:ascii="Verdana" w:hAnsi="Verdana"/>
                <w:sz w:val="20"/>
                <w:szCs w:val="20"/>
              </w:rPr>
            </w:pPr>
            <w:r>
              <w:rPr>
                <w:rFonts w:ascii="Verdana" w:hAnsi="Verdana"/>
                <w:sz w:val="20"/>
                <w:szCs w:val="20"/>
              </w:rPr>
              <w:t>If appropriate, has a sample size calculation been performed to ensure statistical validity of the data collected?</w:t>
            </w:r>
          </w:p>
        </w:tc>
        <w:tc>
          <w:tcPr>
            <w:tcW w:w="851" w:type="dxa"/>
          </w:tcPr>
          <w:p w14:paraId="21F45A16" w14:textId="77777777" w:rsidR="00702829" w:rsidRDefault="00702829">
            <w:pPr>
              <w:rPr>
                <w:rFonts w:ascii="Verdana" w:hAnsi="Verdana"/>
                <w:b/>
                <w:sz w:val="20"/>
                <w:szCs w:val="20"/>
              </w:rPr>
            </w:pPr>
          </w:p>
        </w:tc>
        <w:tc>
          <w:tcPr>
            <w:tcW w:w="850" w:type="dxa"/>
          </w:tcPr>
          <w:p w14:paraId="3630BA76" w14:textId="77777777" w:rsidR="00702829" w:rsidRDefault="00702829">
            <w:pPr>
              <w:rPr>
                <w:rFonts w:ascii="Verdana" w:hAnsi="Verdana"/>
                <w:b/>
                <w:sz w:val="20"/>
                <w:szCs w:val="20"/>
              </w:rPr>
            </w:pPr>
          </w:p>
        </w:tc>
        <w:tc>
          <w:tcPr>
            <w:tcW w:w="851" w:type="dxa"/>
          </w:tcPr>
          <w:p w14:paraId="066E0AC0" w14:textId="77777777" w:rsidR="00702829" w:rsidRDefault="00702829">
            <w:pPr>
              <w:rPr>
                <w:rFonts w:ascii="Verdana" w:hAnsi="Verdana"/>
                <w:b/>
                <w:sz w:val="20"/>
                <w:szCs w:val="20"/>
              </w:rPr>
            </w:pPr>
          </w:p>
        </w:tc>
      </w:tr>
      <w:tr w:rsidR="00E77368" w14:paraId="4E741565" w14:textId="77777777" w:rsidTr="000B1B95">
        <w:tc>
          <w:tcPr>
            <w:tcW w:w="6912" w:type="dxa"/>
          </w:tcPr>
          <w:p w14:paraId="61740B46" w14:textId="77777777" w:rsidR="00E77368" w:rsidRDefault="00E77368">
            <w:pPr>
              <w:rPr>
                <w:rFonts w:ascii="Verdana" w:hAnsi="Verdana"/>
                <w:b/>
                <w:sz w:val="20"/>
                <w:szCs w:val="20"/>
              </w:rPr>
            </w:pPr>
            <w:r>
              <w:rPr>
                <w:rFonts w:ascii="Verdana" w:hAnsi="Verdana"/>
                <w:b/>
                <w:sz w:val="20"/>
                <w:szCs w:val="20"/>
              </w:rPr>
              <w:t>If the study is a clinical trial, has it been registered on a publicly available register?</w:t>
            </w:r>
          </w:p>
          <w:p w14:paraId="3BE16DF2" w14:textId="77777777" w:rsidR="00E77368" w:rsidRDefault="00E77368">
            <w:pPr>
              <w:rPr>
                <w:rFonts w:ascii="Verdana" w:hAnsi="Verdana"/>
                <w:sz w:val="20"/>
                <w:szCs w:val="20"/>
              </w:rPr>
            </w:pPr>
            <w:r>
              <w:rPr>
                <w:rFonts w:ascii="Verdana" w:hAnsi="Verdana"/>
                <w:sz w:val="20"/>
                <w:szCs w:val="20"/>
              </w:rPr>
              <w:t xml:space="preserve">Clinical trials are studies that prospectively assign human participants or groups to one or more health related interventions to evaluate the effects on health outcomes.  </w:t>
            </w:r>
          </w:p>
          <w:p w14:paraId="5243BDDF" w14:textId="77777777" w:rsidR="00E77368" w:rsidRPr="00E77368" w:rsidRDefault="00E77368">
            <w:pPr>
              <w:rPr>
                <w:rFonts w:ascii="Verdana" w:hAnsi="Verdana"/>
                <w:sz w:val="20"/>
                <w:szCs w:val="20"/>
              </w:rPr>
            </w:pPr>
            <w:r>
              <w:rPr>
                <w:rFonts w:ascii="Verdana" w:hAnsi="Verdana"/>
                <w:sz w:val="20"/>
                <w:szCs w:val="20"/>
              </w:rPr>
              <w:t>(NS 3.1.7)</w:t>
            </w:r>
          </w:p>
        </w:tc>
        <w:tc>
          <w:tcPr>
            <w:tcW w:w="851" w:type="dxa"/>
          </w:tcPr>
          <w:p w14:paraId="0BD7EF81" w14:textId="77777777" w:rsidR="00E77368" w:rsidRDefault="00E77368">
            <w:pPr>
              <w:rPr>
                <w:rFonts w:ascii="Verdana" w:hAnsi="Verdana"/>
                <w:b/>
                <w:sz w:val="20"/>
                <w:szCs w:val="20"/>
              </w:rPr>
            </w:pPr>
          </w:p>
        </w:tc>
        <w:tc>
          <w:tcPr>
            <w:tcW w:w="850" w:type="dxa"/>
          </w:tcPr>
          <w:p w14:paraId="760BD305" w14:textId="77777777" w:rsidR="00E77368" w:rsidRDefault="00E77368">
            <w:pPr>
              <w:rPr>
                <w:rFonts w:ascii="Verdana" w:hAnsi="Verdana"/>
                <w:b/>
                <w:sz w:val="20"/>
                <w:szCs w:val="20"/>
              </w:rPr>
            </w:pPr>
          </w:p>
        </w:tc>
        <w:tc>
          <w:tcPr>
            <w:tcW w:w="851" w:type="dxa"/>
          </w:tcPr>
          <w:p w14:paraId="3EAB58A2" w14:textId="77777777" w:rsidR="00E77368" w:rsidRDefault="00E77368">
            <w:pPr>
              <w:rPr>
                <w:rFonts w:ascii="Verdana" w:hAnsi="Verdana"/>
                <w:b/>
                <w:sz w:val="20"/>
                <w:szCs w:val="20"/>
              </w:rPr>
            </w:pPr>
          </w:p>
        </w:tc>
      </w:tr>
      <w:tr w:rsidR="00DC5412" w14:paraId="619D3ABC" w14:textId="77777777" w:rsidTr="000B1B95">
        <w:tc>
          <w:tcPr>
            <w:tcW w:w="6912" w:type="dxa"/>
          </w:tcPr>
          <w:p w14:paraId="566595A9" w14:textId="77777777" w:rsidR="00DC5412" w:rsidRDefault="00DC5412">
            <w:pPr>
              <w:rPr>
                <w:rFonts w:ascii="Verdana" w:hAnsi="Verdana"/>
                <w:b/>
                <w:sz w:val="20"/>
                <w:szCs w:val="20"/>
              </w:rPr>
            </w:pPr>
            <w:r>
              <w:rPr>
                <w:rFonts w:ascii="Verdana" w:hAnsi="Verdana"/>
                <w:b/>
                <w:sz w:val="20"/>
                <w:szCs w:val="20"/>
              </w:rPr>
              <w:t>If the study involves a genetic component, is there any possibility of incidental findings? Is the plan to handle these appropriate?</w:t>
            </w:r>
          </w:p>
          <w:p w14:paraId="122B69A9" w14:textId="6CBE6B99" w:rsidR="00DC5412" w:rsidRDefault="00DC5412">
            <w:pPr>
              <w:rPr>
                <w:rFonts w:ascii="Verdana" w:hAnsi="Verdana"/>
                <w:b/>
                <w:sz w:val="20"/>
                <w:szCs w:val="20"/>
              </w:rPr>
            </w:pPr>
            <w:r>
              <w:rPr>
                <w:rFonts w:ascii="Verdana" w:hAnsi="Verdana"/>
                <w:sz w:val="20"/>
                <w:szCs w:val="20"/>
              </w:rPr>
              <w:t>(NS 3.3)</w:t>
            </w:r>
            <w:r>
              <w:rPr>
                <w:rFonts w:ascii="Verdana" w:hAnsi="Verdana"/>
                <w:b/>
                <w:sz w:val="20"/>
                <w:szCs w:val="20"/>
              </w:rPr>
              <w:t xml:space="preserve">  </w:t>
            </w:r>
          </w:p>
        </w:tc>
        <w:tc>
          <w:tcPr>
            <w:tcW w:w="851" w:type="dxa"/>
          </w:tcPr>
          <w:p w14:paraId="26813623" w14:textId="77777777" w:rsidR="00DC5412" w:rsidRDefault="00DC5412">
            <w:pPr>
              <w:rPr>
                <w:rFonts w:ascii="Verdana" w:hAnsi="Verdana"/>
                <w:b/>
                <w:sz w:val="20"/>
                <w:szCs w:val="20"/>
              </w:rPr>
            </w:pPr>
          </w:p>
        </w:tc>
        <w:tc>
          <w:tcPr>
            <w:tcW w:w="850" w:type="dxa"/>
          </w:tcPr>
          <w:p w14:paraId="4606A9F7" w14:textId="77777777" w:rsidR="00DC5412" w:rsidRDefault="00DC5412">
            <w:pPr>
              <w:rPr>
                <w:rFonts w:ascii="Verdana" w:hAnsi="Verdana"/>
                <w:b/>
                <w:sz w:val="20"/>
                <w:szCs w:val="20"/>
              </w:rPr>
            </w:pPr>
          </w:p>
        </w:tc>
        <w:tc>
          <w:tcPr>
            <w:tcW w:w="851" w:type="dxa"/>
          </w:tcPr>
          <w:p w14:paraId="08B34CFD" w14:textId="77777777" w:rsidR="00DC5412" w:rsidRDefault="00DC5412">
            <w:pPr>
              <w:rPr>
                <w:rFonts w:ascii="Verdana" w:hAnsi="Verdana"/>
                <w:b/>
                <w:sz w:val="20"/>
                <w:szCs w:val="20"/>
              </w:rPr>
            </w:pPr>
          </w:p>
        </w:tc>
      </w:tr>
      <w:tr w:rsidR="00F445A3" w14:paraId="04DB50FB" w14:textId="77777777" w:rsidTr="000B1B95">
        <w:tc>
          <w:tcPr>
            <w:tcW w:w="6912" w:type="dxa"/>
          </w:tcPr>
          <w:p w14:paraId="73FFA718" w14:textId="0DC29ED6" w:rsidR="00F445A3" w:rsidRDefault="00F445A3" w:rsidP="00F445A3">
            <w:pPr>
              <w:rPr>
                <w:rFonts w:ascii="Verdana" w:hAnsi="Verdana"/>
                <w:b/>
                <w:sz w:val="20"/>
                <w:szCs w:val="20"/>
              </w:rPr>
            </w:pPr>
            <w:r>
              <w:rPr>
                <w:rFonts w:ascii="Verdana" w:hAnsi="Verdana"/>
                <w:b/>
                <w:sz w:val="20"/>
                <w:szCs w:val="20"/>
              </w:rPr>
              <w:t xml:space="preserve">Have the investigators sought feedback from consumers </w:t>
            </w:r>
            <w:r w:rsidR="00E90A0C">
              <w:rPr>
                <w:rFonts w:ascii="Verdana" w:hAnsi="Verdana"/>
                <w:b/>
                <w:sz w:val="20"/>
                <w:szCs w:val="20"/>
              </w:rPr>
              <w:t>or</w:t>
            </w:r>
            <w:r>
              <w:rPr>
                <w:rFonts w:ascii="Verdana" w:hAnsi="Verdana"/>
                <w:b/>
                <w:sz w:val="20"/>
                <w:szCs w:val="20"/>
              </w:rPr>
              <w:t xml:space="preserve"> community engagement groups</w:t>
            </w:r>
            <w:r w:rsidR="00E90A0C">
              <w:rPr>
                <w:rFonts w:ascii="Verdana" w:hAnsi="Verdana"/>
                <w:b/>
                <w:sz w:val="20"/>
                <w:szCs w:val="20"/>
              </w:rPr>
              <w:t xml:space="preserve"> regarding the design of the research</w:t>
            </w:r>
            <w:r>
              <w:rPr>
                <w:rFonts w:ascii="Verdana" w:hAnsi="Verdana"/>
                <w:b/>
                <w:sz w:val="20"/>
                <w:szCs w:val="20"/>
              </w:rPr>
              <w:t>?</w:t>
            </w:r>
          </w:p>
          <w:p w14:paraId="7DE218FC" w14:textId="5366F917" w:rsidR="00F445A3" w:rsidRPr="00F445A3" w:rsidRDefault="00F445A3" w:rsidP="00E90A0C">
            <w:pPr>
              <w:rPr>
                <w:rFonts w:ascii="Verdana" w:hAnsi="Verdana"/>
                <w:sz w:val="20"/>
                <w:szCs w:val="20"/>
              </w:rPr>
            </w:pPr>
            <w:r>
              <w:rPr>
                <w:rFonts w:ascii="Verdana" w:hAnsi="Verdana"/>
                <w:sz w:val="20"/>
                <w:szCs w:val="20"/>
              </w:rPr>
              <w:t xml:space="preserve">Investigators should be encouraged to consult with these groups when designing </w:t>
            </w:r>
            <w:r w:rsidR="00E90A0C">
              <w:rPr>
                <w:rFonts w:ascii="Verdana" w:hAnsi="Verdana"/>
                <w:sz w:val="20"/>
                <w:szCs w:val="20"/>
              </w:rPr>
              <w:t>research to ensure their views and needs are being addressed.</w:t>
            </w:r>
            <w:bookmarkStart w:id="0" w:name="_GoBack"/>
            <w:bookmarkEnd w:id="0"/>
          </w:p>
        </w:tc>
        <w:tc>
          <w:tcPr>
            <w:tcW w:w="851" w:type="dxa"/>
          </w:tcPr>
          <w:p w14:paraId="65E5645F" w14:textId="77777777" w:rsidR="00F445A3" w:rsidRDefault="00F445A3">
            <w:pPr>
              <w:rPr>
                <w:rFonts w:ascii="Verdana" w:hAnsi="Verdana"/>
                <w:b/>
                <w:sz w:val="20"/>
                <w:szCs w:val="20"/>
              </w:rPr>
            </w:pPr>
          </w:p>
        </w:tc>
        <w:tc>
          <w:tcPr>
            <w:tcW w:w="850" w:type="dxa"/>
          </w:tcPr>
          <w:p w14:paraId="2C486ED9" w14:textId="77777777" w:rsidR="00F445A3" w:rsidRDefault="00F445A3">
            <w:pPr>
              <w:rPr>
                <w:rFonts w:ascii="Verdana" w:hAnsi="Verdana"/>
                <w:b/>
                <w:sz w:val="20"/>
                <w:szCs w:val="20"/>
              </w:rPr>
            </w:pPr>
          </w:p>
        </w:tc>
        <w:tc>
          <w:tcPr>
            <w:tcW w:w="851" w:type="dxa"/>
          </w:tcPr>
          <w:p w14:paraId="71D1489B" w14:textId="77777777" w:rsidR="00F445A3" w:rsidRDefault="00F445A3">
            <w:pPr>
              <w:rPr>
                <w:rFonts w:ascii="Verdana" w:hAnsi="Verdana"/>
                <w:b/>
                <w:sz w:val="20"/>
                <w:szCs w:val="20"/>
              </w:rPr>
            </w:pPr>
          </w:p>
        </w:tc>
      </w:tr>
      <w:tr w:rsidR="008562A2" w14:paraId="6D897DF8" w14:textId="77777777" w:rsidTr="00F0081E">
        <w:tc>
          <w:tcPr>
            <w:tcW w:w="6912" w:type="dxa"/>
            <w:shd w:val="clear" w:color="auto" w:fill="D9D9D9" w:themeFill="background1" w:themeFillShade="D9"/>
          </w:tcPr>
          <w:p w14:paraId="67E31A4F" w14:textId="77777777" w:rsidR="00F0081E" w:rsidRPr="00F0081E" w:rsidRDefault="00F0081E">
            <w:pPr>
              <w:rPr>
                <w:rFonts w:ascii="Verdana" w:hAnsi="Verdana"/>
                <w:sz w:val="20"/>
                <w:szCs w:val="20"/>
              </w:rPr>
            </w:pPr>
            <w:r>
              <w:rPr>
                <w:rFonts w:ascii="Verdana" w:hAnsi="Verdana"/>
                <w:b/>
                <w:sz w:val="20"/>
                <w:szCs w:val="20"/>
              </w:rPr>
              <w:t>Study Personnel</w:t>
            </w:r>
            <w:r w:rsidR="00EA6674">
              <w:rPr>
                <w:rFonts w:ascii="Verdana" w:hAnsi="Verdana"/>
                <w:b/>
                <w:sz w:val="20"/>
                <w:szCs w:val="20"/>
              </w:rPr>
              <w:t xml:space="preserve"> and logistics</w:t>
            </w:r>
          </w:p>
        </w:tc>
        <w:tc>
          <w:tcPr>
            <w:tcW w:w="851" w:type="dxa"/>
            <w:shd w:val="clear" w:color="auto" w:fill="D9D9D9" w:themeFill="background1" w:themeFillShade="D9"/>
          </w:tcPr>
          <w:p w14:paraId="0E7524A4" w14:textId="77777777" w:rsidR="008562A2" w:rsidRDefault="00F0081E">
            <w:pP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tcPr>
          <w:p w14:paraId="3F0B562F" w14:textId="77777777" w:rsidR="008562A2" w:rsidRDefault="00F0081E">
            <w:pP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tcPr>
          <w:p w14:paraId="30F6222A" w14:textId="77777777" w:rsidR="008562A2" w:rsidRDefault="00F0081E">
            <w:pPr>
              <w:rPr>
                <w:rFonts w:ascii="Verdana" w:hAnsi="Verdana"/>
                <w:b/>
                <w:sz w:val="20"/>
                <w:szCs w:val="20"/>
              </w:rPr>
            </w:pPr>
            <w:r>
              <w:rPr>
                <w:rFonts w:ascii="Verdana" w:hAnsi="Verdana"/>
                <w:b/>
                <w:sz w:val="20"/>
                <w:szCs w:val="20"/>
              </w:rPr>
              <w:t>N/A</w:t>
            </w:r>
          </w:p>
        </w:tc>
      </w:tr>
      <w:tr w:rsidR="008562A2" w14:paraId="59EB56BD" w14:textId="77777777" w:rsidTr="000B1B95">
        <w:tc>
          <w:tcPr>
            <w:tcW w:w="6912" w:type="dxa"/>
          </w:tcPr>
          <w:p w14:paraId="4EB295B1" w14:textId="77777777" w:rsidR="008562A2" w:rsidRDefault="00EB0653">
            <w:pPr>
              <w:rPr>
                <w:rFonts w:ascii="Verdana" w:hAnsi="Verdana"/>
                <w:b/>
                <w:sz w:val="20"/>
                <w:szCs w:val="20"/>
              </w:rPr>
            </w:pPr>
            <w:r>
              <w:rPr>
                <w:rFonts w:ascii="Verdana" w:hAnsi="Verdana"/>
                <w:b/>
                <w:sz w:val="20"/>
                <w:szCs w:val="20"/>
              </w:rPr>
              <w:t>Is the principal investigator appropriately skilled, qualified and experienced to conduct and supervise the study?</w:t>
            </w:r>
          </w:p>
          <w:p w14:paraId="34259838" w14:textId="77777777" w:rsidR="00EB0653" w:rsidRPr="00EB0653" w:rsidRDefault="00EB0653">
            <w:pPr>
              <w:rPr>
                <w:rFonts w:ascii="Verdana" w:hAnsi="Verdana"/>
                <w:sz w:val="20"/>
                <w:szCs w:val="20"/>
              </w:rPr>
            </w:pPr>
            <w:r>
              <w:rPr>
                <w:rFonts w:ascii="Verdana" w:hAnsi="Verdana"/>
                <w:sz w:val="20"/>
                <w:szCs w:val="20"/>
              </w:rPr>
              <w:t>(NS 1.1(e), 3.1.9(b), 3.2.4(b), 3.3.56, 4.8.7, 5.1.2(b), 5.7.3(b))</w:t>
            </w:r>
          </w:p>
        </w:tc>
        <w:tc>
          <w:tcPr>
            <w:tcW w:w="851" w:type="dxa"/>
          </w:tcPr>
          <w:p w14:paraId="214D6BEB" w14:textId="77777777" w:rsidR="008562A2" w:rsidRDefault="008562A2">
            <w:pPr>
              <w:rPr>
                <w:rFonts w:ascii="Verdana" w:hAnsi="Verdana"/>
                <w:b/>
                <w:sz w:val="20"/>
                <w:szCs w:val="20"/>
              </w:rPr>
            </w:pPr>
          </w:p>
        </w:tc>
        <w:tc>
          <w:tcPr>
            <w:tcW w:w="850" w:type="dxa"/>
          </w:tcPr>
          <w:p w14:paraId="3231EC77" w14:textId="77777777" w:rsidR="008562A2" w:rsidRDefault="008562A2">
            <w:pPr>
              <w:rPr>
                <w:rFonts w:ascii="Verdana" w:hAnsi="Verdana"/>
                <w:b/>
                <w:sz w:val="20"/>
                <w:szCs w:val="20"/>
              </w:rPr>
            </w:pPr>
          </w:p>
        </w:tc>
        <w:tc>
          <w:tcPr>
            <w:tcW w:w="851" w:type="dxa"/>
          </w:tcPr>
          <w:p w14:paraId="40495FC1" w14:textId="77777777" w:rsidR="008562A2" w:rsidRDefault="008562A2">
            <w:pPr>
              <w:rPr>
                <w:rFonts w:ascii="Verdana" w:hAnsi="Verdana"/>
                <w:b/>
                <w:sz w:val="20"/>
                <w:szCs w:val="20"/>
              </w:rPr>
            </w:pPr>
          </w:p>
        </w:tc>
      </w:tr>
      <w:tr w:rsidR="00EB0653" w14:paraId="570A7F16" w14:textId="77777777" w:rsidTr="000B1B95">
        <w:tc>
          <w:tcPr>
            <w:tcW w:w="6912" w:type="dxa"/>
          </w:tcPr>
          <w:p w14:paraId="346B7284" w14:textId="77777777" w:rsidR="00EB0653" w:rsidRDefault="00850D82">
            <w:pPr>
              <w:rPr>
                <w:rFonts w:ascii="Verdana" w:hAnsi="Verdana"/>
                <w:b/>
                <w:sz w:val="20"/>
                <w:szCs w:val="20"/>
              </w:rPr>
            </w:pPr>
            <w:r>
              <w:rPr>
                <w:rFonts w:ascii="Verdana" w:hAnsi="Verdana"/>
                <w:b/>
                <w:sz w:val="20"/>
                <w:szCs w:val="20"/>
              </w:rPr>
              <w:t>Do any of the research team have a conflict of interest? If a conflict of interest exists is it being declared and managed appropriately?</w:t>
            </w:r>
          </w:p>
          <w:p w14:paraId="19151456" w14:textId="77777777" w:rsidR="00850D82" w:rsidRPr="00850D82" w:rsidRDefault="00850D82">
            <w:pPr>
              <w:rPr>
                <w:rFonts w:ascii="Verdana" w:hAnsi="Verdana"/>
                <w:sz w:val="20"/>
                <w:szCs w:val="20"/>
              </w:rPr>
            </w:pPr>
            <w:r>
              <w:rPr>
                <w:rFonts w:ascii="Verdana" w:hAnsi="Verdana"/>
                <w:sz w:val="20"/>
                <w:szCs w:val="20"/>
              </w:rPr>
              <w:t xml:space="preserve">Conflicts of interest should be declared and managed according to institutional policy and procedure. Flinders University and SALHN have separate and different procedures regarding conflicts of interest. </w:t>
            </w:r>
          </w:p>
          <w:p w14:paraId="58B9EDAC" w14:textId="77777777" w:rsidR="00850D82" w:rsidRPr="00850D82" w:rsidRDefault="00850D82" w:rsidP="00EA6674">
            <w:pPr>
              <w:rPr>
                <w:rFonts w:ascii="Verdana" w:hAnsi="Verdana"/>
                <w:sz w:val="20"/>
                <w:szCs w:val="20"/>
              </w:rPr>
            </w:pPr>
            <w:r>
              <w:rPr>
                <w:rFonts w:ascii="Verdana" w:hAnsi="Verdana"/>
                <w:sz w:val="20"/>
                <w:szCs w:val="20"/>
              </w:rPr>
              <w:t>(</w:t>
            </w:r>
            <w:r w:rsidR="00EA6674">
              <w:rPr>
                <w:rFonts w:ascii="Verdana" w:hAnsi="Verdana"/>
                <w:sz w:val="20"/>
                <w:szCs w:val="20"/>
              </w:rPr>
              <w:t>NS 5.4)</w:t>
            </w:r>
          </w:p>
        </w:tc>
        <w:tc>
          <w:tcPr>
            <w:tcW w:w="851" w:type="dxa"/>
          </w:tcPr>
          <w:p w14:paraId="6FDFD5CB" w14:textId="77777777" w:rsidR="00EB0653" w:rsidRDefault="00EB0653">
            <w:pPr>
              <w:rPr>
                <w:rFonts w:ascii="Verdana" w:hAnsi="Verdana"/>
                <w:b/>
                <w:sz w:val="20"/>
                <w:szCs w:val="20"/>
              </w:rPr>
            </w:pPr>
          </w:p>
        </w:tc>
        <w:tc>
          <w:tcPr>
            <w:tcW w:w="850" w:type="dxa"/>
          </w:tcPr>
          <w:p w14:paraId="7919C5AD" w14:textId="77777777" w:rsidR="00EB0653" w:rsidRDefault="00EB0653">
            <w:pPr>
              <w:rPr>
                <w:rFonts w:ascii="Verdana" w:hAnsi="Verdana"/>
                <w:b/>
                <w:sz w:val="20"/>
                <w:szCs w:val="20"/>
              </w:rPr>
            </w:pPr>
          </w:p>
        </w:tc>
        <w:tc>
          <w:tcPr>
            <w:tcW w:w="851" w:type="dxa"/>
          </w:tcPr>
          <w:p w14:paraId="6CC184A4" w14:textId="77777777" w:rsidR="00EB0653" w:rsidRDefault="00EB0653">
            <w:pPr>
              <w:rPr>
                <w:rFonts w:ascii="Verdana" w:hAnsi="Verdana"/>
                <w:b/>
                <w:sz w:val="20"/>
                <w:szCs w:val="20"/>
              </w:rPr>
            </w:pPr>
          </w:p>
        </w:tc>
      </w:tr>
      <w:tr w:rsidR="00EA6674" w14:paraId="2813FBC5" w14:textId="77777777" w:rsidTr="000B1B95">
        <w:tc>
          <w:tcPr>
            <w:tcW w:w="6912" w:type="dxa"/>
          </w:tcPr>
          <w:p w14:paraId="48BA6468" w14:textId="77777777" w:rsidR="00EA6674" w:rsidRDefault="00EA6674">
            <w:pPr>
              <w:rPr>
                <w:rFonts w:ascii="Verdana" w:hAnsi="Verdana"/>
                <w:b/>
                <w:sz w:val="20"/>
                <w:szCs w:val="20"/>
              </w:rPr>
            </w:pPr>
            <w:r>
              <w:rPr>
                <w:rFonts w:ascii="Verdana" w:hAnsi="Verdana"/>
                <w:b/>
                <w:sz w:val="20"/>
                <w:szCs w:val="20"/>
              </w:rPr>
              <w:t>Is the site adequately resourced to conduct the study? Are appropriate facilities available to investigators and participants?</w:t>
            </w:r>
          </w:p>
          <w:p w14:paraId="31AAB576" w14:textId="77777777" w:rsidR="00EA6674" w:rsidRPr="00EA6674" w:rsidRDefault="00EA6674">
            <w:pPr>
              <w:rPr>
                <w:rFonts w:ascii="Verdana" w:hAnsi="Verdana"/>
                <w:sz w:val="20"/>
                <w:szCs w:val="20"/>
              </w:rPr>
            </w:pPr>
            <w:r>
              <w:rPr>
                <w:rFonts w:ascii="Verdana" w:hAnsi="Verdana"/>
                <w:sz w:val="20"/>
                <w:szCs w:val="20"/>
              </w:rPr>
              <w:t xml:space="preserve">(NS 1.1(f), 3.1.9, 3.3.57) </w:t>
            </w:r>
          </w:p>
        </w:tc>
        <w:tc>
          <w:tcPr>
            <w:tcW w:w="851" w:type="dxa"/>
          </w:tcPr>
          <w:p w14:paraId="7D0034DF" w14:textId="77777777" w:rsidR="00EA6674" w:rsidRDefault="00EA6674">
            <w:pPr>
              <w:rPr>
                <w:rFonts w:ascii="Verdana" w:hAnsi="Verdana"/>
                <w:b/>
                <w:sz w:val="20"/>
                <w:szCs w:val="20"/>
              </w:rPr>
            </w:pPr>
          </w:p>
        </w:tc>
        <w:tc>
          <w:tcPr>
            <w:tcW w:w="850" w:type="dxa"/>
          </w:tcPr>
          <w:p w14:paraId="0BF95A62" w14:textId="77777777" w:rsidR="00EA6674" w:rsidRDefault="00EA6674">
            <w:pPr>
              <w:rPr>
                <w:rFonts w:ascii="Verdana" w:hAnsi="Verdana"/>
                <w:b/>
                <w:sz w:val="20"/>
                <w:szCs w:val="20"/>
              </w:rPr>
            </w:pPr>
          </w:p>
        </w:tc>
        <w:tc>
          <w:tcPr>
            <w:tcW w:w="851" w:type="dxa"/>
          </w:tcPr>
          <w:p w14:paraId="780D0F61" w14:textId="77777777" w:rsidR="00EA6674" w:rsidRDefault="00EA6674">
            <w:pPr>
              <w:rPr>
                <w:rFonts w:ascii="Verdana" w:hAnsi="Verdana"/>
                <w:b/>
                <w:sz w:val="20"/>
                <w:szCs w:val="20"/>
              </w:rPr>
            </w:pPr>
          </w:p>
        </w:tc>
      </w:tr>
      <w:tr w:rsidR="00EA6674" w14:paraId="42A943B4" w14:textId="77777777" w:rsidTr="000B1B95">
        <w:tc>
          <w:tcPr>
            <w:tcW w:w="6912" w:type="dxa"/>
          </w:tcPr>
          <w:p w14:paraId="21AE6E0A" w14:textId="77777777" w:rsidR="00EA6674" w:rsidRDefault="00C37DED">
            <w:pPr>
              <w:rPr>
                <w:rFonts w:ascii="Verdana" w:hAnsi="Verdana"/>
                <w:b/>
                <w:sz w:val="20"/>
                <w:szCs w:val="20"/>
              </w:rPr>
            </w:pPr>
            <w:r>
              <w:rPr>
                <w:rFonts w:ascii="Verdana" w:hAnsi="Verdana"/>
                <w:b/>
                <w:sz w:val="20"/>
                <w:szCs w:val="20"/>
              </w:rPr>
              <w:t>Has the source and amount of funding clearly been identified and explained?</w:t>
            </w:r>
          </w:p>
          <w:p w14:paraId="3BC03553" w14:textId="77777777" w:rsidR="00C37DED" w:rsidRPr="00C37DED" w:rsidRDefault="00C37DED">
            <w:pPr>
              <w:rPr>
                <w:rFonts w:ascii="Verdana" w:hAnsi="Verdana"/>
                <w:sz w:val="20"/>
                <w:szCs w:val="20"/>
              </w:rPr>
            </w:pPr>
            <w:r>
              <w:rPr>
                <w:rFonts w:ascii="Verdana" w:hAnsi="Verdana"/>
                <w:sz w:val="20"/>
                <w:szCs w:val="20"/>
              </w:rPr>
              <w:t xml:space="preserve">(NS 2.2.6(h), 5.2.8) </w:t>
            </w:r>
          </w:p>
        </w:tc>
        <w:tc>
          <w:tcPr>
            <w:tcW w:w="851" w:type="dxa"/>
          </w:tcPr>
          <w:p w14:paraId="57CA73C3" w14:textId="77777777" w:rsidR="00EA6674" w:rsidRDefault="00EA6674">
            <w:pPr>
              <w:rPr>
                <w:rFonts w:ascii="Verdana" w:hAnsi="Verdana"/>
                <w:b/>
                <w:sz w:val="20"/>
                <w:szCs w:val="20"/>
              </w:rPr>
            </w:pPr>
          </w:p>
        </w:tc>
        <w:tc>
          <w:tcPr>
            <w:tcW w:w="850" w:type="dxa"/>
          </w:tcPr>
          <w:p w14:paraId="0CC7EC0A" w14:textId="77777777" w:rsidR="00EA6674" w:rsidRDefault="00EA6674">
            <w:pPr>
              <w:rPr>
                <w:rFonts w:ascii="Verdana" w:hAnsi="Verdana"/>
                <w:b/>
                <w:sz w:val="20"/>
                <w:szCs w:val="20"/>
              </w:rPr>
            </w:pPr>
          </w:p>
        </w:tc>
        <w:tc>
          <w:tcPr>
            <w:tcW w:w="851" w:type="dxa"/>
          </w:tcPr>
          <w:p w14:paraId="6CB6FA32" w14:textId="77777777" w:rsidR="00EA6674" w:rsidRDefault="00EA6674">
            <w:pPr>
              <w:rPr>
                <w:rFonts w:ascii="Verdana" w:hAnsi="Verdana"/>
                <w:b/>
                <w:sz w:val="20"/>
                <w:szCs w:val="20"/>
              </w:rPr>
            </w:pPr>
          </w:p>
        </w:tc>
      </w:tr>
      <w:tr w:rsidR="00EA6674" w14:paraId="0750BB5D" w14:textId="77777777" w:rsidTr="00F002ED">
        <w:tc>
          <w:tcPr>
            <w:tcW w:w="6912" w:type="dxa"/>
            <w:shd w:val="clear" w:color="auto" w:fill="D9D9D9" w:themeFill="background1" w:themeFillShade="D9"/>
          </w:tcPr>
          <w:p w14:paraId="72972DD3" w14:textId="77777777" w:rsidR="00EA6674" w:rsidRDefault="00F002ED">
            <w:pPr>
              <w:rPr>
                <w:rFonts w:ascii="Verdana" w:hAnsi="Verdana"/>
                <w:b/>
                <w:sz w:val="20"/>
                <w:szCs w:val="20"/>
              </w:rPr>
            </w:pPr>
            <w:r>
              <w:rPr>
                <w:rFonts w:ascii="Verdana" w:hAnsi="Verdana"/>
                <w:b/>
                <w:sz w:val="20"/>
                <w:szCs w:val="20"/>
              </w:rPr>
              <w:t>Recruitment</w:t>
            </w:r>
          </w:p>
        </w:tc>
        <w:tc>
          <w:tcPr>
            <w:tcW w:w="851" w:type="dxa"/>
            <w:shd w:val="clear" w:color="auto" w:fill="D9D9D9" w:themeFill="background1" w:themeFillShade="D9"/>
          </w:tcPr>
          <w:p w14:paraId="2CC5E4E6" w14:textId="77777777" w:rsidR="00EA6674" w:rsidRDefault="00F002ED">
            <w:pP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tcPr>
          <w:p w14:paraId="3EEB1F1A" w14:textId="77777777" w:rsidR="00EA6674" w:rsidRDefault="00F002ED">
            <w:pP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tcPr>
          <w:p w14:paraId="5D14F03A" w14:textId="77777777" w:rsidR="00EA6674" w:rsidRDefault="00F002ED">
            <w:pPr>
              <w:rPr>
                <w:rFonts w:ascii="Verdana" w:hAnsi="Verdana"/>
                <w:b/>
                <w:sz w:val="20"/>
                <w:szCs w:val="20"/>
              </w:rPr>
            </w:pPr>
            <w:r>
              <w:rPr>
                <w:rFonts w:ascii="Verdana" w:hAnsi="Verdana"/>
                <w:b/>
                <w:sz w:val="20"/>
                <w:szCs w:val="20"/>
              </w:rPr>
              <w:t>N/A</w:t>
            </w:r>
          </w:p>
        </w:tc>
      </w:tr>
      <w:tr w:rsidR="00F002ED" w14:paraId="241C19EE" w14:textId="77777777" w:rsidTr="000B1B95">
        <w:tc>
          <w:tcPr>
            <w:tcW w:w="6912" w:type="dxa"/>
          </w:tcPr>
          <w:p w14:paraId="3F308D8A" w14:textId="77777777" w:rsidR="00F002ED" w:rsidRDefault="00F002ED">
            <w:pPr>
              <w:rPr>
                <w:rFonts w:ascii="Verdana" w:hAnsi="Verdana"/>
                <w:b/>
                <w:sz w:val="20"/>
                <w:szCs w:val="20"/>
              </w:rPr>
            </w:pPr>
            <w:r>
              <w:rPr>
                <w:rFonts w:ascii="Verdana" w:hAnsi="Verdana"/>
                <w:b/>
                <w:sz w:val="20"/>
                <w:szCs w:val="20"/>
              </w:rPr>
              <w:t>Does the research proposal clearly describe the recruitment strategy? Is this strategy appropriate?</w:t>
            </w:r>
          </w:p>
          <w:p w14:paraId="44B2CE29" w14:textId="77777777" w:rsidR="00F002ED" w:rsidRPr="00F002ED" w:rsidRDefault="00F002ED">
            <w:pPr>
              <w:rPr>
                <w:rFonts w:ascii="Verdana" w:hAnsi="Verdana"/>
                <w:sz w:val="20"/>
                <w:szCs w:val="20"/>
              </w:rPr>
            </w:pPr>
            <w:r>
              <w:rPr>
                <w:rFonts w:ascii="Verdana" w:hAnsi="Verdana"/>
                <w:sz w:val="20"/>
                <w:szCs w:val="20"/>
              </w:rPr>
              <w:lastRenderedPageBreak/>
              <w:t>(NS 3.1.12, 3.1.13)</w:t>
            </w:r>
          </w:p>
        </w:tc>
        <w:tc>
          <w:tcPr>
            <w:tcW w:w="851" w:type="dxa"/>
          </w:tcPr>
          <w:p w14:paraId="1A9BCB5F" w14:textId="77777777" w:rsidR="00F002ED" w:rsidRDefault="00F002ED">
            <w:pPr>
              <w:rPr>
                <w:rFonts w:ascii="Verdana" w:hAnsi="Verdana"/>
                <w:b/>
                <w:sz w:val="20"/>
                <w:szCs w:val="20"/>
              </w:rPr>
            </w:pPr>
          </w:p>
        </w:tc>
        <w:tc>
          <w:tcPr>
            <w:tcW w:w="850" w:type="dxa"/>
          </w:tcPr>
          <w:p w14:paraId="65D5B222" w14:textId="77777777" w:rsidR="00F002ED" w:rsidRDefault="00F002ED">
            <w:pPr>
              <w:rPr>
                <w:rFonts w:ascii="Verdana" w:hAnsi="Verdana"/>
                <w:b/>
                <w:sz w:val="20"/>
                <w:szCs w:val="20"/>
              </w:rPr>
            </w:pPr>
          </w:p>
        </w:tc>
        <w:tc>
          <w:tcPr>
            <w:tcW w:w="851" w:type="dxa"/>
          </w:tcPr>
          <w:p w14:paraId="521FAC26" w14:textId="77777777" w:rsidR="00F002ED" w:rsidRDefault="00F002ED">
            <w:pPr>
              <w:rPr>
                <w:rFonts w:ascii="Verdana" w:hAnsi="Verdana"/>
                <w:b/>
                <w:sz w:val="20"/>
                <w:szCs w:val="20"/>
              </w:rPr>
            </w:pPr>
          </w:p>
        </w:tc>
      </w:tr>
      <w:tr w:rsidR="00EA6674" w14:paraId="3D45FD32" w14:textId="77777777" w:rsidTr="000B1B95">
        <w:tc>
          <w:tcPr>
            <w:tcW w:w="6912" w:type="dxa"/>
          </w:tcPr>
          <w:p w14:paraId="651B770E" w14:textId="77777777" w:rsidR="00EA6674" w:rsidRDefault="00F002ED">
            <w:pPr>
              <w:rPr>
                <w:rFonts w:ascii="Verdana" w:hAnsi="Verdana"/>
                <w:b/>
                <w:sz w:val="20"/>
                <w:szCs w:val="20"/>
              </w:rPr>
            </w:pPr>
            <w:r>
              <w:rPr>
                <w:rFonts w:ascii="Verdana" w:hAnsi="Verdana"/>
                <w:b/>
                <w:sz w:val="20"/>
                <w:szCs w:val="20"/>
              </w:rPr>
              <w:lastRenderedPageBreak/>
              <w:t>Are the inclusion criteria adequate and appropriate?</w:t>
            </w:r>
          </w:p>
          <w:p w14:paraId="69B34BBF" w14:textId="77777777" w:rsidR="00F002ED" w:rsidRPr="00F002ED" w:rsidRDefault="00F002ED">
            <w:pPr>
              <w:rPr>
                <w:rFonts w:ascii="Verdana" w:hAnsi="Verdana"/>
                <w:sz w:val="20"/>
                <w:szCs w:val="20"/>
              </w:rPr>
            </w:pPr>
            <w:r>
              <w:rPr>
                <w:rFonts w:ascii="Verdana" w:hAnsi="Verdana"/>
                <w:sz w:val="20"/>
                <w:szCs w:val="20"/>
              </w:rPr>
              <w:t xml:space="preserve">(NS 3.1.14, 3.1.15) </w:t>
            </w:r>
          </w:p>
        </w:tc>
        <w:tc>
          <w:tcPr>
            <w:tcW w:w="851" w:type="dxa"/>
          </w:tcPr>
          <w:p w14:paraId="1E6DBB4D" w14:textId="77777777" w:rsidR="00EA6674" w:rsidRDefault="00EA6674">
            <w:pPr>
              <w:rPr>
                <w:rFonts w:ascii="Verdana" w:hAnsi="Verdana"/>
                <w:b/>
                <w:sz w:val="20"/>
                <w:szCs w:val="20"/>
              </w:rPr>
            </w:pPr>
          </w:p>
        </w:tc>
        <w:tc>
          <w:tcPr>
            <w:tcW w:w="850" w:type="dxa"/>
          </w:tcPr>
          <w:p w14:paraId="72B73570" w14:textId="77777777" w:rsidR="00EA6674" w:rsidRDefault="00EA6674">
            <w:pPr>
              <w:rPr>
                <w:rFonts w:ascii="Verdana" w:hAnsi="Verdana"/>
                <w:b/>
                <w:sz w:val="20"/>
                <w:szCs w:val="20"/>
              </w:rPr>
            </w:pPr>
          </w:p>
        </w:tc>
        <w:tc>
          <w:tcPr>
            <w:tcW w:w="851" w:type="dxa"/>
          </w:tcPr>
          <w:p w14:paraId="7989F9ED" w14:textId="77777777" w:rsidR="00EA6674" w:rsidRDefault="00EA6674">
            <w:pPr>
              <w:rPr>
                <w:rFonts w:ascii="Verdana" w:hAnsi="Verdana"/>
                <w:b/>
                <w:sz w:val="20"/>
                <w:szCs w:val="20"/>
              </w:rPr>
            </w:pPr>
          </w:p>
        </w:tc>
      </w:tr>
      <w:tr w:rsidR="00F002ED" w14:paraId="2F47B400" w14:textId="77777777" w:rsidTr="000B1B95">
        <w:tc>
          <w:tcPr>
            <w:tcW w:w="6912" w:type="dxa"/>
          </w:tcPr>
          <w:p w14:paraId="410F49FF" w14:textId="77777777" w:rsidR="00F002ED" w:rsidRDefault="00F002ED">
            <w:pPr>
              <w:rPr>
                <w:rFonts w:ascii="Verdana" w:hAnsi="Verdana"/>
                <w:b/>
                <w:sz w:val="20"/>
                <w:szCs w:val="20"/>
              </w:rPr>
            </w:pPr>
            <w:r>
              <w:rPr>
                <w:rFonts w:ascii="Verdana" w:hAnsi="Verdana"/>
                <w:b/>
                <w:sz w:val="20"/>
                <w:szCs w:val="20"/>
              </w:rPr>
              <w:t>Are advertising materials being used? Have these been provided and are they appropriate in the context of the research?</w:t>
            </w:r>
          </w:p>
          <w:p w14:paraId="02968585" w14:textId="77777777" w:rsidR="00F002ED" w:rsidRPr="00F002ED" w:rsidRDefault="00F002ED">
            <w:pPr>
              <w:rPr>
                <w:rFonts w:ascii="Verdana" w:hAnsi="Verdana"/>
                <w:sz w:val="20"/>
                <w:szCs w:val="20"/>
              </w:rPr>
            </w:pPr>
            <w:r>
              <w:rPr>
                <w:rFonts w:ascii="Verdana" w:hAnsi="Verdana"/>
                <w:sz w:val="20"/>
                <w:szCs w:val="20"/>
              </w:rPr>
              <w:t>(NS 3.1.20</w:t>
            </w:r>
            <w:r w:rsidR="00126F55">
              <w:rPr>
                <w:rFonts w:ascii="Verdana" w:hAnsi="Verdana"/>
                <w:sz w:val="20"/>
                <w:szCs w:val="20"/>
              </w:rPr>
              <w:t>, 5.2.25</w:t>
            </w:r>
            <w:r>
              <w:rPr>
                <w:rFonts w:ascii="Verdana" w:hAnsi="Verdana"/>
                <w:sz w:val="20"/>
                <w:szCs w:val="20"/>
              </w:rPr>
              <w:t>)</w:t>
            </w:r>
          </w:p>
        </w:tc>
        <w:tc>
          <w:tcPr>
            <w:tcW w:w="851" w:type="dxa"/>
          </w:tcPr>
          <w:p w14:paraId="638CF689" w14:textId="77777777" w:rsidR="00F002ED" w:rsidRDefault="00F002ED">
            <w:pPr>
              <w:rPr>
                <w:rFonts w:ascii="Verdana" w:hAnsi="Verdana"/>
                <w:b/>
                <w:sz w:val="20"/>
                <w:szCs w:val="20"/>
              </w:rPr>
            </w:pPr>
          </w:p>
        </w:tc>
        <w:tc>
          <w:tcPr>
            <w:tcW w:w="850" w:type="dxa"/>
          </w:tcPr>
          <w:p w14:paraId="31DAE0F5" w14:textId="77777777" w:rsidR="00F002ED" w:rsidRDefault="00F002ED">
            <w:pPr>
              <w:rPr>
                <w:rFonts w:ascii="Verdana" w:hAnsi="Verdana"/>
                <w:b/>
                <w:sz w:val="20"/>
                <w:szCs w:val="20"/>
              </w:rPr>
            </w:pPr>
          </w:p>
        </w:tc>
        <w:tc>
          <w:tcPr>
            <w:tcW w:w="851" w:type="dxa"/>
          </w:tcPr>
          <w:p w14:paraId="34F4D2CC" w14:textId="77777777" w:rsidR="00F002ED" w:rsidRDefault="00F002ED">
            <w:pPr>
              <w:rPr>
                <w:rFonts w:ascii="Verdana" w:hAnsi="Verdana"/>
                <w:b/>
                <w:sz w:val="20"/>
                <w:szCs w:val="20"/>
              </w:rPr>
            </w:pPr>
          </w:p>
        </w:tc>
      </w:tr>
      <w:tr w:rsidR="00F002ED" w14:paraId="3C19092A" w14:textId="77777777" w:rsidTr="000B1B95">
        <w:tc>
          <w:tcPr>
            <w:tcW w:w="6912" w:type="dxa"/>
          </w:tcPr>
          <w:p w14:paraId="6CD1404F" w14:textId="77777777" w:rsidR="00F002ED" w:rsidRDefault="00126F55">
            <w:pPr>
              <w:rPr>
                <w:rFonts w:ascii="Verdana" w:hAnsi="Verdana"/>
                <w:b/>
                <w:sz w:val="20"/>
                <w:szCs w:val="20"/>
              </w:rPr>
            </w:pPr>
            <w:r>
              <w:rPr>
                <w:rFonts w:ascii="Verdana" w:hAnsi="Verdana"/>
                <w:b/>
                <w:sz w:val="20"/>
                <w:szCs w:val="20"/>
              </w:rPr>
              <w:t>Does the recruitment strategy limit the risk of coercion and pressure to participate?</w:t>
            </w:r>
          </w:p>
          <w:p w14:paraId="329D0E83" w14:textId="77777777" w:rsidR="00126F55" w:rsidRPr="00126F55" w:rsidRDefault="00126F55">
            <w:pPr>
              <w:rPr>
                <w:rFonts w:ascii="Verdana" w:hAnsi="Verdana"/>
                <w:sz w:val="20"/>
                <w:szCs w:val="20"/>
              </w:rPr>
            </w:pPr>
            <w:r>
              <w:rPr>
                <w:rFonts w:ascii="Verdana" w:hAnsi="Verdana"/>
                <w:sz w:val="20"/>
                <w:szCs w:val="20"/>
              </w:rPr>
              <w:t xml:space="preserve">(NS 3.1.22) </w:t>
            </w:r>
          </w:p>
        </w:tc>
        <w:tc>
          <w:tcPr>
            <w:tcW w:w="851" w:type="dxa"/>
          </w:tcPr>
          <w:p w14:paraId="4E427C26" w14:textId="77777777" w:rsidR="00F002ED" w:rsidRDefault="00F002ED">
            <w:pPr>
              <w:rPr>
                <w:rFonts w:ascii="Verdana" w:hAnsi="Verdana"/>
                <w:b/>
                <w:sz w:val="20"/>
                <w:szCs w:val="20"/>
              </w:rPr>
            </w:pPr>
          </w:p>
        </w:tc>
        <w:tc>
          <w:tcPr>
            <w:tcW w:w="850" w:type="dxa"/>
          </w:tcPr>
          <w:p w14:paraId="67A19F5C" w14:textId="77777777" w:rsidR="00F002ED" w:rsidRDefault="00F002ED">
            <w:pPr>
              <w:rPr>
                <w:rFonts w:ascii="Verdana" w:hAnsi="Verdana"/>
                <w:b/>
                <w:sz w:val="20"/>
                <w:szCs w:val="20"/>
              </w:rPr>
            </w:pPr>
          </w:p>
        </w:tc>
        <w:tc>
          <w:tcPr>
            <w:tcW w:w="851" w:type="dxa"/>
          </w:tcPr>
          <w:p w14:paraId="3E6B794B" w14:textId="77777777" w:rsidR="00F002ED" w:rsidRDefault="00F002ED">
            <w:pPr>
              <w:rPr>
                <w:rFonts w:ascii="Verdana" w:hAnsi="Verdana"/>
                <w:b/>
                <w:sz w:val="20"/>
                <w:szCs w:val="20"/>
              </w:rPr>
            </w:pPr>
          </w:p>
        </w:tc>
      </w:tr>
      <w:tr w:rsidR="00E77368" w14:paraId="79CAF4E8" w14:textId="77777777" w:rsidTr="000B1B95">
        <w:tc>
          <w:tcPr>
            <w:tcW w:w="6912" w:type="dxa"/>
          </w:tcPr>
          <w:p w14:paraId="27815EB6" w14:textId="77777777" w:rsidR="00E77368" w:rsidRDefault="00E77368">
            <w:pPr>
              <w:rPr>
                <w:rFonts w:ascii="Verdana" w:hAnsi="Verdana"/>
                <w:b/>
                <w:sz w:val="20"/>
                <w:szCs w:val="20"/>
              </w:rPr>
            </w:pPr>
            <w:r>
              <w:rPr>
                <w:rFonts w:ascii="Verdana" w:hAnsi="Verdana"/>
                <w:b/>
                <w:sz w:val="20"/>
                <w:szCs w:val="20"/>
              </w:rPr>
              <w:t>If any vulnerable groups will be recruited, have the appropriate protections been put in place for these participants?</w:t>
            </w:r>
          </w:p>
          <w:p w14:paraId="291B266A" w14:textId="77777777" w:rsidR="00E77368" w:rsidRDefault="00E77368">
            <w:pPr>
              <w:rPr>
                <w:rFonts w:ascii="Verdana" w:hAnsi="Verdana"/>
                <w:sz w:val="20"/>
                <w:szCs w:val="20"/>
              </w:rPr>
            </w:pPr>
            <w:r>
              <w:rPr>
                <w:rFonts w:ascii="Verdana" w:hAnsi="Verdana"/>
                <w:sz w:val="20"/>
                <w:szCs w:val="20"/>
              </w:rPr>
              <w:t>Vulnerable groups include:</w:t>
            </w:r>
          </w:p>
          <w:p w14:paraId="119D7020"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Women who are pregnant and the human fetus</w:t>
            </w:r>
          </w:p>
          <w:p w14:paraId="5FE33744"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Children and young people</w:t>
            </w:r>
          </w:p>
          <w:p w14:paraId="2ACC1C06"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People in dependent or unequal relationships</w:t>
            </w:r>
          </w:p>
          <w:p w14:paraId="735BD05E"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People highly dependent on medical care</w:t>
            </w:r>
          </w:p>
          <w:p w14:paraId="24559D36"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People with cognitive impairment, an intellectual disability, or a mental illness</w:t>
            </w:r>
          </w:p>
          <w:p w14:paraId="037CEC39"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People who may be involved in illegal activity</w:t>
            </w:r>
          </w:p>
          <w:p w14:paraId="6A7F04BF"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Aboriginal and Torres Strait Islander peoples</w:t>
            </w:r>
          </w:p>
          <w:p w14:paraId="25E5FC83" w14:textId="77777777" w:rsidR="00E77368" w:rsidRDefault="00E77368" w:rsidP="00E77368">
            <w:pPr>
              <w:pStyle w:val="ListParagraph"/>
              <w:numPr>
                <w:ilvl w:val="0"/>
                <w:numId w:val="1"/>
              </w:numPr>
              <w:rPr>
                <w:rFonts w:ascii="Verdana" w:hAnsi="Verdana"/>
                <w:sz w:val="20"/>
                <w:szCs w:val="20"/>
              </w:rPr>
            </w:pPr>
            <w:r>
              <w:rPr>
                <w:rFonts w:ascii="Verdana" w:hAnsi="Verdana"/>
                <w:sz w:val="20"/>
                <w:szCs w:val="20"/>
              </w:rPr>
              <w:t>People in other countries</w:t>
            </w:r>
          </w:p>
          <w:p w14:paraId="0315015D" w14:textId="77777777" w:rsidR="00E77368" w:rsidRPr="00E77368" w:rsidRDefault="00E77368" w:rsidP="00E77368">
            <w:pPr>
              <w:rPr>
                <w:rFonts w:ascii="Verdana" w:hAnsi="Verdana"/>
                <w:sz w:val="20"/>
                <w:szCs w:val="20"/>
              </w:rPr>
            </w:pPr>
            <w:r>
              <w:rPr>
                <w:rFonts w:ascii="Verdana" w:hAnsi="Verdana"/>
                <w:sz w:val="20"/>
                <w:szCs w:val="20"/>
              </w:rPr>
              <w:t>(NS 4)</w:t>
            </w:r>
          </w:p>
        </w:tc>
        <w:tc>
          <w:tcPr>
            <w:tcW w:w="851" w:type="dxa"/>
          </w:tcPr>
          <w:p w14:paraId="57E2031B" w14:textId="77777777" w:rsidR="00E77368" w:rsidRDefault="00E77368">
            <w:pPr>
              <w:rPr>
                <w:rFonts w:ascii="Verdana" w:hAnsi="Verdana"/>
                <w:b/>
                <w:sz w:val="20"/>
                <w:szCs w:val="20"/>
              </w:rPr>
            </w:pPr>
          </w:p>
        </w:tc>
        <w:tc>
          <w:tcPr>
            <w:tcW w:w="850" w:type="dxa"/>
          </w:tcPr>
          <w:p w14:paraId="149E171A" w14:textId="77777777" w:rsidR="00E77368" w:rsidRDefault="00E77368">
            <w:pPr>
              <w:rPr>
                <w:rFonts w:ascii="Verdana" w:hAnsi="Verdana"/>
                <w:b/>
                <w:sz w:val="20"/>
                <w:szCs w:val="20"/>
              </w:rPr>
            </w:pPr>
          </w:p>
        </w:tc>
        <w:tc>
          <w:tcPr>
            <w:tcW w:w="851" w:type="dxa"/>
          </w:tcPr>
          <w:p w14:paraId="0FE90755" w14:textId="77777777" w:rsidR="00E77368" w:rsidRDefault="00E77368">
            <w:pPr>
              <w:rPr>
                <w:rFonts w:ascii="Verdana" w:hAnsi="Verdana"/>
                <w:b/>
                <w:sz w:val="20"/>
                <w:szCs w:val="20"/>
              </w:rPr>
            </w:pPr>
          </w:p>
        </w:tc>
      </w:tr>
      <w:tr w:rsidR="00126F55" w14:paraId="3DA36C30" w14:textId="77777777" w:rsidTr="00126F55">
        <w:tc>
          <w:tcPr>
            <w:tcW w:w="6912" w:type="dxa"/>
            <w:shd w:val="clear" w:color="auto" w:fill="D9D9D9" w:themeFill="background1" w:themeFillShade="D9"/>
          </w:tcPr>
          <w:p w14:paraId="7A226ED9" w14:textId="77777777" w:rsidR="00126F55" w:rsidRDefault="00CB48A2">
            <w:pPr>
              <w:rPr>
                <w:rFonts w:ascii="Verdana" w:hAnsi="Verdana"/>
                <w:b/>
                <w:sz w:val="20"/>
                <w:szCs w:val="20"/>
              </w:rPr>
            </w:pPr>
            <w:r>
              <w:rPr>
                <w:rFonts w:ascii="Verdana" w:hAnsi="Verdana"/>
                <w:b/>
                <w:sz w:val="20"/>
                <w:szCs w:val="20"/>
              </w:rPr>
              <w:t>Participant Information Sheet</w:t>
            </w:r>
          </w:p>
        </w:tc>
        <w:tc>
          <w:tcPr>
            <w:tcW w:w="851" w:type="dxa"/>
            <w:shd w:val="clear" w:color="auto" w:fill="D9D9D9" w:themeFill="background1" w:themeFillShade="D9"/>
          </w:tcPr>
          <w:p w14:paraId="160383BB" w14:textId="77777777" w:rsidR="00126F55" w:rsidRDefault="00126F55">
            <w:pP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tcPr>
          <w:p w14:paraId="1FE14B04" w14:textId="77777777" w:rsidR="00126F55" w:rsidRDefault="00126F55">
            <w:pP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tcPr>
          <w:p w14:paraId="2107A721" w14:textId="77777777" w:rsidR="00126F55" w:rsidRDefault="00126F55">
            <w:pPr>
              <w:rPr>
                <w:rFonts w:ascii="Verdana" w:hAnsi="Verdana"/>
                <w:b/>
                <w:sz w:val="20"/>
                <w:szCs w:val="20"/>
              </w:rPr>
            </w:pPr>
            <w:r>
              <w:rPr>
                <w:rFonts w:ascii="Verdana" w:hAnsi="Verdana"/>
                <w:b/>
                <w:sz w:val="20"/>
                <w:szCs w:val="20"/>
              </w:rPr>
              <w:t>N/A</w:t>
            </w:r>
          </w:p>
        </w:tc>
      </w:tr>
      <w:tr w:rsidR="00126F55" w14:paraId="15526DB8" w14:textId="77777777" w:rsidTr="00126F55">
        <w:tc>
          <w:tcPr>
            <w:tcW w:w="6912" w:type="dxa"/>
            <w:shd w:val="clear" w:color="auto" w:fill="auto"/>
          </w:tcPr>
          <w:p w14:paraId="417A470D" w14:textId="77777777" w:rsidR="00126F55" w:rsidRDefault="00126F55">
            <w:pPr>
              <w:rPr>
                <w:rFonts w:ascii="Verdana" w:hAnsi="Verdana"/>
                <w:b/>
                <w:sz w:val="20"/>
                <w:szCs w:val="20"/>
              </w:rPr>
            </w:pPr>
            <w:r>
              <w:rPr>
                <w:rFonts w:ascii="Verdana" w:hAnsi="Verdana"/>
                <w:b/>
                <w:sz w:val="20"/>
                <w:szCs w:val="20"/>
              </w:rPr>
              <w:t xml:space="preserve">Is the </w:t>
            </w:r>
            <w:r w:rsidR="00CB48A2">
              <w:rPr>
                <w:rFonts w:ascii="Verdana" w:hAnsi="Verdana"/>
                <w:b/>
                <w:sz w:val="20"/>
                <w:szCs w:val="20"/>
              </w:rPr>
              <w:t>PIS</w:t>
            </w:r>
            <w:r>
              <w:rPr>
                <w:rFonts w:ascii="Verdana" w:hAnsi="Verdana"/>
                <w:b/>
                <w:sz w:val="20"/>
                <w:szCs w:val="20"/>
              </w:rPr>
              <w:t xml:space="preserve"> written in lay language?</w:t>
            </w:r>
          </w:p>
          <w:p w14:paraId="0B04A0DB" w14:textId="77777777" w:rsidR="00126F55" w:rsidRDefault="00126F55">
            <w:pPr>
              <w:rPr>
                <w:rFonts w:ascii="Verdana" w:hAnsi="Verdana"/>
                <w:sz w:val="20"/>
                <w:szCs w:val="20"/>
              </w:rPr>
            </w:pPr>
            <w:r>
              <w:rPr>
                <w:rFonts w:ascii="Verdana" w:hAnsi="Verdana"/>
                <w:sz w:val="20"/>
                <w:szCs w:val="20"/>
              </w:rPr>
              <w:t>Participant information sheets should be written at the reading level of a 12 year old.</w:t>
            </w:r>
          </w:p>
          <w:p w14:paraId="4B9BB0F3" w14:textId="77777777" w:rsidR="00126F55" w:rsidRPr="00126F55" w:rsidRDefault="00126F55">
            <w:pPr>
              <w:rPr>
                <w:rFonts w:ascii="Verdana" w:hAnsi="Verdana"/>
                <w:sz w:val="20"/>
                <w:szCs w:val="20"/>
              </w:rPr>
            </w:pPr>
            <w:r>
              <w:rPr>
                <w:rFonts w:ascii="Verdana" w:hAnsi="Verdana"/>
                <w:sz w:val="20"/>
                <w:szCs w:val="20"/>
              </w:rPr>
              <w:t xml:space="preserve">(NS 2.2.2, 2.2.3, 3.1.26) </w:t>
            </w:r>
          </w:p>
        </w:tc>
        <w:tc>
          <w:tcPr>
            <w:tcW w:w="851" w:type="dxa"/>
            <w:shd w:val="clear" w:color="auto" w:fill="auto"/>
          </w:tcPr>
          <w:p w14:paraId="2EE02761" w14:textId="77777777" w:rsidR="00126F55" w:rsidRDefault="00126F55">
            <w:pPr>
              <w:rPr>
                <w:rFonts w:ascii="Verdana" w:hAnsi="Verdana"/>
                <w:b/>
                <w:sz w:val="20"/>
                <w:szCs w:val="20"/>
              </w:rPr>
            </w:pPr>
          </w:p>
        </w:tc>
        <w:tc>
          <w:tcPr>
            <w:tcW w:w="850" w:type="dxa"/>
            <w:shd w:val="clear" w:color="auto" w:fill="auto"/>
          </w:tcPr>
          <w:p w14:paraId="68538A8E" w14:textId="77777777" w:rsidR="00126F55" w:rsidRDefault="00126F55">
            <w:pPr>
              <w:rPr>
                <w:rFonts w:ascii="Verdana" w:hAnsi="Verdana"/>
                <w:b/>
                <w:sz w:val="20"/>
                <w:szCs w:val="20"/>
              </w:rPr>
            </w:pPr>
          </w:p>
        </w:tc>
        <w:tc>
          <w:tcPr>
            <w:tcW w:w="851" w:type="dxa"/>
            <w:shd w:val="clear" w:color="auto" w:fill="auto"/>
          </w:tcPr>
          <w:p w14:paraId="67F74D03" w14:textId="77777777" w:rsidR="00126F55" w:rsidRDefault="00126F55">
            <w:pPr>
              <w:rPr>
                <w:rFonts w:ascii="Verdana" w:hAnsi="Verdana"/>
                <w:b/>
                <w:sz w:val="20"/>
                <w:szCs w:val="20"/>
              </w:rPr>
            </w:pPr>
          </w:p>
        </w:tc>
      </w:tr>
      <w:tr w:rsidR="00CB48A2" w14:paraId="625DCE81" w14:textId="77777777" w:rsidTr="00126F55">
        <w:tc>
          <w:tcPr>
            <w:tcW w:w="6912" w:type="dxa"/>
            <w:shd w:val="clear" w:color="auto" w:fill="auto"/>
          </w:tcPr>
          <w:p w14:paraId="1647E877" w14:textId="77777777" w:rsidR="00CB48A2" w:rsidRDefault="00CB48A2" w:rsidP="00CB48A2">
            <w:pPr>
              <w:rPr>
                <w:rFonts w:ascii="Verdana" w:hAnsi="Verdana"/>
                <w:b/>
                <w:sz w:val="20"/>
                <w:szCs w:val="20"/>
              </w:rPr>
            </w:pPr>
            <w:r>
              <w:rPr>
                <w:rFonts w:ascii="Verdana" w:hAnsi="Verdana"/>
                <w:b/>
                <w:sz w:val="20"/>
                <w:szCs w:val="20"/>
              </w:rPr>
              <w:t>Is all the information outlined in section 2.2.6 of the National Statement provided to participants?</w:t>
            </w:r>
          </w:p>
          <w:p w14:paraId="5FADCEAE" w14:textId="77777777" w:rsidR="00CB48A2" w:rsidRPr="00CB48A2" w:rsidRDefault="00CB48A2" w:rsidP="00CB48A2">
            <w:pPr>
              <w:rPr>
                <w:rFonts w:ascii="Verdana" w:hAnsi="Verdana"/>
                <w:sz w:val="20"/>
                <w:szCs w:val="20"/>
              </w:rPr>
            </w:pPr>
            <w:r>
              <w:rPr>
                <w:rFonts w:ascii="Verdana" w:hAnsi="Verdana"/>
                <w:sz w:val="20"/>
                <w:szCs w:val="20"/>
              </w:rPr>
              <w:t>(NS 2.2.6)</w:t>
            </w:r>
          </w:p>
        </w:tc>
        <w:tc>
          <w:tcPr>
            <w:tcW w:w="851" w:type="dxa"/>
            <w:shd w:val="clear" w:color="auto" w:fill="auto"/>
          </w:tcPr>
          <w:p w14:paraId="29DEE4EB" w14:textId="77777777" w:rsidR="00CB48A2" w:rsidRDefault="00CB48A2">
            <w:pPr>
              <w:rPr>
                <w:rFonts w:ascii="Verdana" w:hAnsi="Verdana"/>
                <w:b/>
                <w:sz w:val="20"/>
                <w:szCs w:val="20"/>
              </w:rPr>
            </w:pPr>
          </w:p>
        </w:tc>
        <w:tc>
          <w:tcPr>
            <w:tcW w:w="850" w:type="dxa"/>
            <w:shd w:val="clear" w:color="auto" w:fill="auto"/>
          </w:tcPr>
          <w:p w14:paraId="6700E0F0" w14:textId="77777777" w:rsidR="00CB48A2" w:rsidRDefault="00CB48A2">
            <w:pPr>
              <w:rPr>
                <w:rFonts w:ascii="Verdana" w:hAnsi="Verdana"/>
                <w:b/>
                <w:sz w:val="20"/>
                <w:szCs w:val="20"/>
              </w:rPr>
            </w:pPr>
          </w:p>
        </w:tc>
        <w:tc>
          <w:tcPr>
            <w:tcW w:w="851" w:type="dxa"/>
            <w:shd w:val="clear" w:color="auto" w:fill="auto"/>
          </w:tcPr>
          <w:p w14:paraId="27C241AA" w14:textId="77777777" w:rsidR="00CB48A2" w:rsidRDefault="00CB48A2">
            <w:pPr>
              <w:rPr>
                <w:rFonts w:ascii="Verdana" w:hAnsi="Verdana"/>
                <w:b/>
                <w:sz w:val="20"/>
                <w:szCs w:val="20"/>
              </w:rPr>
            </w:pPr>
          </w:p>
        </w:tc>
      </w:tr>
      <w:tr w:rsidR="00416086" w14:paraId="325DBACD" w14:textId="77777777" w:rsidTr="00126F55">
        <w:tc>
          <w:tcPr>
            <w:tcW w:w="6912" w:type="dxa"/>
            <w:shd w:val="clear" w:color="auto" w:fill="auto"/>
          </w:tcPr>
          <w:p w14:paraId="43C80A19" w14:textId="77777777" w:rsidR="00416086" w:rsidRDefault="00416086" w:rsidP="00CB48A2">
            <w:pPr>
              <w:rPr>
                <w:rFonts w:ascii="Verdana" w:hAnsi="Verdana"/>
                <w:b/>
                <w:sz w:val="20"/>
                <w:szCs w:val="20"/>
              </w:rPr>
            </w:pPr>
            <w:r>
              <w:rPr>
                <w:rFonts w:ascii="Verdana" w:hAnsi="Verdana"/>
                <w:b/>
                <w:sz w:val="20"/>
                <w:szCs w:val="20"/>
              </w:rPr>
              <w:t xml:space="preserve">Have the risks of participating in the study been adequately </w:t>
            </w:r>
            <w:r w:rsidR="00A45F65">
              <w:rPr>
                <w:rFonts w:ascii="Verdana" w:hAnsi="Verdana"/>
                <w:b/>
                <w:sz w:val="20"/>
                <w:szCs w:val="20"/>
              </w:rPr>
              <w:t xml:space="preserve">identified and </w:t>
            </w:r>
            <w:r>
              <w:rPr>
                <w:rFonts w:ascii="Verdana" w:hAnsi="Verdana"/>
                <w:b/>
                <w:sz w:val="20"/>
                <w:szCs w:val="20"/>
              </w:rPr>
              <w:t>explained</w:t>
            </w:r>
            <w:r w:rsidR="00A45F65">
              <w:rPr>
                <w:rFonts w:ascii="Verdana" w:hAnsi="Verdana"/>
                <w:b/>
                <w:sz w:val="20"/>
                <w:szCs w:val="20"/>
              </w:rPr>
              <w:t xml:space="preserve"> in the PIS</w:t>
            </w:r>
            <w:r>
              <w:rPr>
                <w:rFonts w:ascii="Verdana" w:hAnsi="Verdana"/>
                <w:b/>
                <w:sz w:val="20"/>
                <w:szCs w:val="20"/>
              </w:rPr>
              <w:t>?</w:t>
            </w:r>
          </w:p>
          <w:p w14:paraId="6C3835C0" w14:textId="77777777" w:rsidR="00416086" w:rsidRPr="00416086" w:rsidRDefault="00416086" w:rsidP="00CB48A2">
            <w:pPr>
              <w:rPr>
                <w:rFonts w:ascii="Verdana" w:hAnsi="Verdana"/>
                <w:sz w:val="20"/>
                <w:szCs w:val="20"/>
              </w:rPr>
            </w:pPr>
            <w:r>
              <w:rPr>
                <w:rFonts w:ascii="Verdana" w:hAnsi="Verdana"/>
                <w:sz w:val="20"/>
                <w:szCs w:val="20"/>
              </w:rPr>
              <w:t>(NS 2.2.2)</w:t>
            </w:r>
          </w:p>
        </w:tc>
        <w:tc>
          <w:tcPr>
            <w:tcW w:w="851" w:type="dxa"/>
            <w:shd w:val="clear" w:color="auto" w:fill="auto"/>
          </w:tcPr>
          <w:p w14:paraId="4372EA54" w14:textId="77777777" w:rsidR="00416086" w:rsidRDefault="00416086">
            <w:pPr>
              <w:rPr>
                <w:rFonts w:ascii="Verdana" w:hAnsi="Verdana"/>
                <w:b/>
                <w:sz w:val="20"/>
                <w:szCs w:val="20"/>
              </w:rPr>
            </w:pPr>
          </w:p>
        </w:tc>
        <w:tc>
          <w:tcPr>
            <w:tcW w:w="850" w:type="dxa"/>
            <w:shd w:val="clear" w:color="auto" w:fill="auto"/>
          </w:tcPr>
          <w:p w14:paraId="2A9481CB" w14:textId="77777777" w:rsidR="00416086" w:rsidRDefault="00416086">
            <w:pPr>
              <w:rPr>
                <w:rFonts w:ascii="Verdana" w:hAnsi="Verdana"/>
                <w:b/>
                <w:sz w:val="20"/>
                <w:szCs w:val="20"/>
              </w:rPr>
            </w:pPr>
          </w:p>
        </w:tc>
        <w:tc>
          <w:tcPr>
            <w:tcW w:w="851" w:type="dxa"/>
            <w:shd w:val="clear" w:color="auto" w:fill="auto"/>
          </w:tcPr>
          <w:p w14:paraId="1E440417" w14:textId="77777777" w:rsidR="00416086" w:rsidRDefault="00416086">
            <w:pPr>
              <w:rPr>
                <w:rFonts w:ascii="Verdana" w:hAnsi="Verdana"/>
                <w:b/>
                <w:sz w:val="20"/>
                <w:szCs w:val="20"/>
              </w:rPr>
            </w:pPr>
          </w:p>
        </w:tc>
      </w:tr>
      <w:tr w:rsidR="00126F55" w14:paraId="57476202" w14:textId="77777777" w:rsidTr="00126F55">
        <w:tc>
          <w:tcPr>
            <w:tcW w:w="6912" w:type="dxa"/>
            <w:shd w:val="clear" w:color="auto" w:fill="auto"/>
          </w:tcPr>
          <w:p w14:paraId="50D41926" w14:textId="77777777" w:rsidR="00126F55" w:rsidRDefault="00CB48A2" w:rsidP="00CB48A2">
            <w:pPr>
              <w:rPr>
                <w:rFonts w:ascii="Verdana" w:hAnsi="Verdana"/>
                <w:b/>
                <w:sz w:val="20"/>
                <w:szCs w:val="20"/>
              </w:rPr>
            </w:pPr>
            <w:r>
              <w:rPr>
                <w:rFonts w:ascii="Verdana" w:hAnsi="Verdana"/>
                <w:b/>
                <w:sz w:val="20"/>
                <w:szCs w:val="20"/>
              </w:rPr>
              <w:t>Does the PIS adequately explain that a person’s decision not to participate will not result in any negative consequences?</w:t>
            </w:r>
          </w:p>
          <w:p w14:paraId="73D59600" w14:textId="77777777" w:rsidR="00CB48A2" w:rsidRPr="00CB48A2" w:rsidRDefault="00CB48A2" w:rsidP="00CB48A2">
            <w:pPr>
              <w:rPr>
                <w:rFonts w:ascii="Verdana" w:hAnsi="Verdana"/>
                <w:sz w:val="20"/>
                <w:szCs w:val="20"/>
              </w:rPr>
            </w:pPr>
            <w:r w:rsidRPr="00CB48A2">
              <w:rPr>
                <w:rFonts w:ascii="Verdana" w:hAnsi="Verdana"/>
                <w:sz w:val="20"/>
                <w:szCs w:val="20"/>
              </w:rPr>
              <w:t>(NS</w:t>
            </w:r>
            <w:r>
              <w:rPr>
                <w:rFonts w:ascii="Verdana" w:hAnsi="Verdana"/>
                <w:sz w:val="20"/>
                <w:szCs w:val="20"/>
              </w:rPr>
              <w:t xml:space="preserve"> 4.3.7, 2.2.9)</w:t>
            </w:r>
          </w:p>
        </w:tc>
        <w:tc>
          <w:tcPr>
            <w:tcW w:w="851" w:type="dxa"/>
            <w:shd w:val="clear" w:color="auto" w:fill="auto"/>
          </w:tcPr>
          <w:p w14:paraId="63E87DFA" w14:textId="77777777" w:rsidR="00126F55" w:rsidRDefault="00126F55">
            <w:pPr>
              <w:rPr>
                <w:rFonts w:ascii="Verdana" w:hAnsi="Verdana"/>
                <w:b/>
                <w:sz w:val="20"/>
                <w:szCs w:val="20"/>
              </w:rPr>
            </w:pPr>
          </w:p>
        </w:tc>
        <w:tc>
          <w:tcPr>
            <w:tcW w:w="850" w:type="dxa"/>
            <w:shd w:val="clear" w:color="auto" w:fill="auto"/>
          </w:tcPr>
          <w:p w14:paraId="6935C2F3" w14:textId="77777777" w:rsidR="00126F55" w:rsidRDefault="00126F55">
            <w:pPr>
              <w:rPr>
                <w:rFonts w:ascii="Verdana" w:hAnsi="Verdana"/>
                <w:b/>
                <w:sz w:val="20"/>
                <w:szCs w:val="20"/>
              </w:rPr>
            </w:pPr>
          </w:p>
        </w:tc>
        <w:tc>
          <w:tcPr>
            <w:tcW w:w="851" w:type="dxa"/>
            <w:shd w:val="clear" w:color="auto" w:fill="auto"/>
          </w:tcPr>
          <w:p w14:paraId="4E84CA08" w14:textId="77777777" w:rsidR="00126F55" w:rsidRDefault="00126F55">
            <w:pPr>
              <w:rPr>
                <w:rFonts w:ascii="Verdana" w:hAnsi="Verdana"/>
                <w:b/>
                <w:sz w:val="20"/>
                <w:szCs w:val="20"/>
              </w:rPr>
            </w:pPr>
          </w:p>
        </w:tc>
      </w:tr>
      <w:tr w:rsidR="00126F55" w14:paraId="3D3B6EA4" w14:textId="77777777" w:rsidTr="00126F55">
        <w:tc>
          <w:tcPr>
            <w:tcW w:w="6912" w:type="dxa"/>
            <w:shd w:val="clear" w:color="auto" w:fill="auto"/>
          </w:tcPr>
          <w:p w14:paraId="6887BD0B" w14:textId="77777777" w:rsidR="003100A4" w:rsidRDefault="003100A4" w:rsidP="003100A4">
            <w:pPr>
              <w:rPr>
                <w:rFonts w:ascii="Verdana" w:hAnsi="Verdana"/>
                <w:b/>
                <w:sz w:val="20"/>
                <w:szCs w:val="20"/>
              </w:rPr>
            </w:pPr>
            <w:r>
              <w:rPr>
                <w:rFonts w:ascii="Verdana" w:hAnsi="Verdana"/>
                <w:b/>
                <w:sz w:val="20"/>
                <w:szCs w:val="20"/>
              </w:rPr>
              <w:t>If limited disclosure is involved, is this appropriate?</w:t>
            </w:r>
          </w:p>
          <w:p w14:paraId="3A6C326D" w14:textId="77777777" w:rsidR="003100A4" w:rsidRDefault="003100A4" w:rsidP="003100A4">
            <w:pPr>
              <w:rPr>
                <w:rFonts w:ascii="Verdana" w:hAnsi="Verdana"/>
                <w:b/>
                <w:sz w:val="20"/>
                <w:szCs w:val="20"/>
              </w:rPr>
            </w:pPr>
            <w:r>
              <w:rPr>
                <w:rFonts w:ascii="Verdana" w:hAnsi="Verdana"/>
                <w:sz w:val="20"/>
                <w:szCs w:val="20"/>
              </w:rPr>
              <w:t>(NS 2.3.1)</w:t>
            </w:r>
            <w:r>
              <w:rPr>
                <w:rFonts w:ascii="Verdana" w:hAnsi="Verdana"/>
                <w:b/>
                <w:sz w:val="20"/>
                <w:szCs w:val="20"/>
              </w:rPr>
              <w:t xml:space="preserve"> </w:t>
            </w:r>
          </w:p>
        </w:tc>
        <w:tc>
          <w:tcPr>
            <w:tcW w:w="851" w:type="dxa"/>
            <w:shd w:val="clear" w:color="auto" w:fill="auto"/>
          </w:tcPr>
          <w:p w14:paraId="63D75ADC" w14:textId="77777777" w:rsidR="00126F55" w:rsidRDefault="00126F55">
            <w:pPr>
              <w:rPr>
                <w:rFonts w:ascii="Verdana" w:hAnsi="Verdana"/>
                <w:b/>
                <w:sz w:val="20"/>
                <w:szCs w:val="20"/>
              </w:rPr>
            </w:pPr>
          </w:p>
        </w:tc>
        <w:tc>
          <w:tcPr>
            <w:tcW w:w="850" w:type="dxa"/>
            <w:shd w:val="clear" w:color="auto" w:fill="auto"/>
          </w:tcPr>
          <w:p w14:paraId="57C58CE7" w14:textId="77777777" w:rsidR="00126F55" w:rsidRDefault="00126F55">
            <w:pPr>
              <w:rPr>
                <w:rFonts w:ascii="Verdana" w:hAnsi="Verdana"/>
                <w:b/>
                <w:sz w:val="20"/>
                <w:szCs w:val="20"/>
              </w:rPr>
            </w:pPr>
          </w:p>
        </w:tc>
        <w:tc>
          <w:tcPr>
            <w:tcW w:w="851" w:type="dxa"/>
            <w:shd w:val="clear" w:color="auto" w:fill="auto"/>
          </w:tcPr>
          <w:p w14:paraId="50BB51BC" w14:textId="77777777" w:rsidR="00126F55" w:rsidRDefault="00126F55">
            <w:pPr>
              <w:rPr>
                <w:rFonts w:ascii="Verdana" w:hAnsi="Verdana"/>
                <w:b/>
                <w:sz w:val="20"/>
                <w:szCs w:val="20"/>
              </w:rPr>
            </w:pPr>
          </w:p>
        </w:tc>
      </w:tr>
      <w:tr w:rsidR="00126F55" w14:paraId="507FAD65" w14:textId="77777777" w:rsidTr="00126F55">
        <w:tc>
          <w:tcPr>
            <w:tcW w:w="6912" w:type="dxa"/>
            <w:shd w:val="clear" w:color="auto" w:fill="auto"/>
          </w:tcPr>
          <w:p w14:paraId="2C105F26" w14:textId="77777777" w:rsidR="00126F55" w:rsidRDefault="003100A4">
            <w:pPr>
              <w:rPr>
                <w:rFonts w:ascii="Verdana" w:hAnsi="Verdana"/>
                <w:b/>
                <w:sz w:val="20"/>
                <w:szCs w:val="20"/>
              </w:rPr>
            </w:pPr>
            <w:proofErr w:type="gramStart"/>
            <w:r>
              <w:rPr>
                <w:rFonts w:ascii="Verdana" w:hAnsi="Verdana"/>
                <w:b/>
                <w:sz w:val="20"/>
                <w:szCs w:val="20"/>
              </w:rPr>
              <w:t>Is</w:t>
            </w:r>
            <w:proofErr w:type="gramEnd"/>
            <w:r>
              <w:rPr>
                <w:rFonts w:ascii="Verdana" w:hAnsi="Verdana"/>
                <w:b/>
                <w:sz w:val="20"/>
                <w:szCs w:val="20"/>
              </w:rPr>
              <w:t xml:space="preserve"> the reimbursement and/or costs involved in participation clear in the PIS?</w:t>
            </w:r>
          </w:p>
          <w:p w14:paraId="0B1EF8EB" w14:textId="77777777" w:rsidR="003100A4" w:rsidRPr="003100A4" w:rsidRDefault="003100A4">
            <w:pPr>
              <w:rPr>
                <w:rFonts w:ascii="Verdana" w:hAnsi="Verdana"/>
                <w:sz w:val="20"/>
                <w:szCs w:val="20"/>
              </w:rPr>
            </w:pPr>
            <w:r>
              <w:rPr>
                <w:rFonts w:ascii="Verdana" w:hAnsi="Verdana"/>
                <w:sz w:val="20"/>
                <w:szCs w:val="20"/>
              </w:rPr>
              <w:t>(NS 2.2.10, NS 2.2.11)</w:t>
            </w:r>
          </w:p>
        </w:tc>
        <w:tc>
          <w:tcPr>
            <w:tcW w:w="851" w:type="dxa"/>
            <w:shd w:val="clear" w:color="auto" w:fill="auto"/>
          </w:tcPr>
          <w:p w14:paraId="3E40071E" w14:textId="77777777" w:rsidR="00126F55" w:rsidRDefault="00126F55">
            <w:pPr>
              <w:rPr>
                <w:rFonts w:ascii="Verdana" w:hAnsi="Verdana"/>
                <w:b/>
                <w:sz w:val="20"/>
                <w:szCs w:val="20"/>
              </w:rPr>
            </w:pPr>
          </w:p>
        </w:tc>
        <w:tc>
          <w:tcPr>
            <w:tcW w:w="850" w:type="dxa"/>
            <w:shd w:val="clear" w:color="auto" w:fill="auto"/>
          </w:tcPr>
          <w:p w14:paraId="395DE922" w14:textId="77777777" w:rsidR="00126F55" w:rsidRDefault="00126F55">
            <w:pPr>
              <w:rPr>
                <w:rFonts w:ascii="Verdana" w:hAnsi="Verdana"/>
                <w:b/>
                <w:sz w:val="20"/>
                <w:szCs w:val="20"/>
              </w:rPr>
            </w:pPr>
          </w:p>
        </w:tc>
        <w:tc>
          <w:tcPr>
            <w:tcW w:w="851" w:type="dxa"/>
            <w:shd w:val="clear" w:color="auto" w:fill="auto"/>
          </w:tcPr>
          <w:p w14:paraId="62C59205" w14:textId="77777777" w:rsidR="00126F55" w:rsidRDefault="00126F55">
            <w:pPr>
              <w:rPr>
                <w:rFonts w:ascii="Verdana" w:hAnsi="Verdana"/>
                <w:b/>
                <w:sz w:val="20"/>
                <w:szCs w:val="20"/>
              </w:rPr>
            </w:pPr>
          </w:p>
        </w:tc>
      </w:tr>
      <w:tr w:rsidR="003100A4" w14:paraId="47D3D15F" w14:textId="77777777" w:rsidTr="003100A4">
        <w:tc>
          <w:tcPr>
            <w:tcW w:w="6912" w:type="dxa"/>
            <w:shd w:val="clear" w:color="auto" w:fill="D9D9D9" w:themeFill="background1" w:themeFillShade="D9"/>
          </w:tcPr>
          <w:p w14:paraId="4D2BE4E4" w14:textId="77777777" w:rsidR="003100A4" w:rsidRDefault="003100A4">
            <w:pPr>
              <w:rPr>
                <w:rFonts w:ascii="Verdana" w:hAnsi="Verdana"/>
                <w:b/>
                <w:sz w:val="20"/>
                <w:szCs w:val="20"/>
              </w:rPr>
            </w:pPr>
            <w:r>
              <w:rPr>
                <w:rFonts w:ascii="Verdana" w:hAnsi="Verdana"/>
                <w:b/>
                <w:sz w:val="20"/>
                <w:szCs w:val="20"/>
              </w:rPr>
              <w:t>Consent</w:t>
            </w:r>
          </w:p>
        </w:tc>
        <w:tc>
          <w:tcPr>
            <w:tcW w:w="851" w:type="dxa"/>
            <w:shd w:val="clear" w:color="auto" w:fill="D9D9D9" w:themeFill="background1" w:themeFillShade="D9"/>
          </w:tcPr>
          <w:p w14:paraId="27F8D991" w14:textId="77777777" w:rsidR="003100A4" w:rsidRDefault="003100A4">
            <w:pP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tcPr>
          <w:p w14:paraId="10BF683F" w14:textId="77777777" w:rsidR="003100A4" w:rsidRDefault="003100A4">
            <w:pP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tcPr>
          <w:p w14:paraId="1A0EE0D3" w14:textId="77777777" w:rsidR="003100A4" w:rsidRDefault="003100A4">
            <w:pPr>
              <w:rPr>
                <w:rFonts w:ascii="Verdana" w:hAnsi="Verdana"/>
                <w:b/>
                <w:sz w:val="20"/>
                <w:szCs w:val="20"/>
              </w:rPr>
            </w:pPr>
            <w:r>
              <w:rPr>
                <w:rFonts w:ascii="Verdana" w:hAnsi="Verdana"/>
                <w:b/>
                <w:sz w:val="20"/>
                <w:szCs w:val="20"/>
              </w:rPr>
              <w:t>N/A</w:t>
            </w:r>
          </w:p>
        </w:tc>
      </w:tr>
      <w:tr w:rsidR="003100A4" w14:paraId="042C3DE1" w14:textId="77777777" w:rsidTr="00126F55">
        <w:tc>
          <w:tcPr>
            <w:tcW w:w="6912" w:type="dxa"/>
            <w:shd w:val="clear" w:color="auto" w:fill="auto"/>
          </w:tcPr>
          <w:p w14:paraId="241417BC" w14:textId="77777777" w:rsidR="003100A4" w:rsidRDefault="00137415">
            <w:pPr>
              <w:rPr>
                <w:rFonts w:ascii="Verdana" w:hAnsi="Verdana"/>
                <w:b/>
                <w:sz w:val="20"/>
                <w:szCs w:val="20"/>
              </w:rPr>
            </w:pPr>
            <w:r>
              <w:rPr>
                <w:rFonts w:ascii="Verdana" w:hAnsi="Verdana"/>
                <w:b/>
                <w:sz w:val="20"/>
                <w:szCs w:val="20"/>
              </w:rPr>
              <w:t>If participants lack the capacity to consent, has a pathway been included that will allow these people to participate? Is this pathway appropriate?</w:t>
            </w:r>
          </w:p>
          <w:p w14:paraId="31DF4231" w14:textId="77777777" w:rsidR="00137415" w:rsidRPr="00137415" w:rsidRDefault="00137415" w:rsidP="00137415">
            <w:pPr>
              <w:rPr>
                <w:rFonts w:ascii="Verdana" w:hAnsi="Verdana"/>
                <w:sz w:val="20"/>
                <w:szCs w:val="20"/>
              </w:rPr>
            </w:pPr>
            <w:r>
              <w:rPr>
                <w:rFonts w:ascii="Verdana" w:hAnsi="Verdana"/>
                <w:sz w:val="20"/>
                <w:szCs w:val="20"/>
              </w:rPr>
              <w:t>(NS 1.13, 2.2.12, 4.2, 4.4, 4.5)</w:t>
            </w:r>
          </w:p>
        </w:tc>
        <w:tc>
          <w:tcPr>
            <w:tcW w:w="851" w:type="dxa"/>
            <w:shd w:val="clear" w:color="auto" w:fill="auto"/>
          </w:tcPr>
          <w:p w14:paraId="5CFB22CC" w14:textId="77777777" w:rsidR="003100A4" w:rsidRDefault="003100A4">
            <w:pPr>
              <w:rPr>
                <w:rFonts w:ascii="Verdana" w:hAnsi="Verdana"/>
                <w:b/>
                <w:sz w:val="20"/>
                <w:szCs w:val="20"/>
              </w:rPr>
            </w:pPr>
          </w:p>
        </w:tc>
        <w:tc>
          <w:tcPr>
            <w:tcW w:w="850" w:type="dxa"/>
            <w:shd w:val="clear" w:color="auto" w:fill="auto"/>
          </w:tcPr>
          <w:p w14:paraId="2972D383" w14:textId="77777777" w:rsidR="003100A4" w:rsidRDefault="003100A4">
            <w:pPr>
              <w:rPr>
                <w:rFonts w:ascii="Verdana" w:hAnsi="Verdana"/>
                <w:b/>
                <w:sz w:val="20"/>
                <w:szCs w:val="20"/>
              </w:rPr>
            </w:pPr>
          </w:p>
        </w:tc>
        <w:tc>
          <w:tcPr>
            <w:tcW w:w="851" w:type="dxa"/>
            <w:shd w:val="clear" w:color="auto" w:fill="auto"/>
          </w:tcPr>
          <w:p w14:paraId="3529158B" w14:textId="77777777" w:rsidR="003100A4" w:rsidRDefault="003100A4">
            <w:pPr>
              <w:rPr>
                <w:rFonts w:ascii="Verdana" w:hAnsi="Verdana"/>
                <w:b/>
                <w:sz w:val="20"/>
                <w:szCs w:val="20"/>
              </w:rPr>
            </w:pPr>
          </w:p>
        </w:tc>
      </w:tr>
      <w:tr w:rsidR="003100A4" w14:paraId="5A598A07" w14:textId="77777777" w:rsidTr="00126F55">
        <w:tc>
          <w:tcPr>
            <w:tcW w:w="6912" w:type="dxa"/>
            <w:shd w:val="clear" w:color="auto" w:fill="auto"/>
          </w:tcPr>
          <w:p w14:paraId="304EA60C" w14:textId="77777777" w:rsidR="003100A4" w:rsidRDefault="00416086">
            <w:pPr>
              <w:rPr>
                <w:rFonts w:ascii="Verdana" w:hAnsi="Verdana"/>
                <w:b/>
                <w:sz w:val="20"/>
                <w:szCs w:val="20"/>
              </w:rPr>
            </w:pPr>
            <w:r>
              <w:rPr>
                <w:rFonts w:ascii="Verdana" w:hAnsi="Verdana"/>
                <w:b/>
                <w:sz w:val="20"/>
                <w:szCs w:val="20"/>
              </w:rPr>
              <w:lastRenderedPageBreak/>
              <w:t>Will the participants potentially be in an unequal or dependent relationship with the person consenting them? Has this been adequately addressed?</w:t>
            </w:r>
          </w:p>
          <w:p w14:paraId="5444F4DF" w14:textId="77777777" w:rsidR="00416086" w:rsidRDefault="00416086">
            <w:pPr>
              <w:rPr>
                <w:rFonts w:ascii="Verdana" w:hAnsi="Verdana"/>
                <w:sz w:val="20"/>
                <w:szCs w:val="20"/>
              </w:rPr>
            </w:pPr>
            <w:r>
              <w:rPr>
                <w:rFonts w:ascii="Verdana" w:hAnsi="Verdana"/>
                <w:sz w:val="20"/>
                <w:szCs w:val="20"/>
              </w:rPr>
              <w:t>Unequal or dependent relationships, such as those patients have with their clinician; can impact on a person’s decision to participate. Steps should be taken to minimise the impact of these relationships and the approach should be justified.</w:t>
            </w:r>
          </w:p>
          <w:p w14:paraId="7472F908" w14:textId="77777777" w:rsidR="00416086" w:rsidRPr="00416086" w:rsidRDefault="00416086">
            <w:pPr>
              <w:rPr>
                <w:rFonts w:ascii="Verdana" w:hAnsi="Verdana"/>
                <w:sz w:val="20"/>
                <w:szCs w:val="20"/>
              </w:rPr>
            </w:pPr>
            <w:r>
              <w:rPr>
                <w:rFonts w:ascii="Verdana" w:hAnsi="Verdana"/>
                <w:sz w:val="20"/>
                <w:szCs w:val="20"/>
              </w:rPr>
              <w:t>(NS 4.3)</w:t>
            </w:r>
          </w:p>
        </w:tc>
        <w:tc>
          <w:tcPr>
            <w:tcW w:w="851" w:type="dxa"/>
            <w:shd w:val="clear" w:color="auto" w:fill="auto"/>
          </w:tcPr>
          <w:p w14:paraId="79C8A8EE" w14:textId="77777777" w:rsidR="003100A4" w:rsidRDefault="003100A4">
            <w:pPr>
              <w:rPr>
                <w:rFonts w:ascii="Verdana" w:hAnsi="Verdana"/>
                <w:b/>
                <w:sz w:val="20"/>
                <w:szCs w:val="20"/>
              </w:rPr>
            </w:pPr>
          </w:p>
        </w:tc>
        <w:tc>
          <w:tcPr>
            <w:tcW w:w="850" w:type="dxa"/>
            <w:shd w:val="clear" w:color="auto" w:fill="auto"/>
          </w:tcPr>
          <w:p w14:paraId="2205AA93" w14:textId="77777777" w:rsidR="003100A4" w:rsidRDefault="003100A4">
            <w:pPr>
              <w:rPr>
                <w:rFonts w:ascii="Verdana" w:hAnsi="Verdana"/>
                <w:b/>
                <w:sz w:val="20"/>
                <w:szCs w:val="20"/>
              </w:rPr>
            </w:pPr>
          </w:p>
        </w:tc>
        <w:tc>
          <w:tcPr>
            <w:tcW w:w="851" w:type="dxa"/>
            <w:shd w:val="clear" w:color="auto" w:fill="auto"/>
          </w:tcPr>
          <w:p w14:paraId="4E6D8379" w14:textId="77777777" w:rsidR="003100A4" w:rsidRDefault="003100A4">
            <w:pPr>
              <w:rPr>
                <w:rFonts w:ascii="Verdana" w:hAnsi="Verdana"/>
                <w:b/>
                <w:sz w:val="20"/>
                <w:szCs w:val="20"/>
              </w:rPr>
            </w:pPr>
          </w:p>
        </w:tc>
      </w:tr>
      <w:tr w:rsidR="003100A4" w14:paraId="59584C18" w14:textId="77777777" w:rsidTr="00126F55">
        <w:tc>
          <w:tcPr>
            <w:tcW w:w="6912" w:type="dxa"/>
            <w:shd w:val="clear" w:color="auto" w:fill="auto"/>
          </w:tcPr>
          <w:p w14:paraId="38111CEA" w14:textId="77777777" w:rsidR="003100A4" w:rsidRDefault="00416086">
            <w:pPr>
              <w:rPr>
                <w:rFonts w:ascii="Verdana" w:hAnsi="Verdana"/>
                <w:b/>
                <w:sz w:val="20"/>
                <w:szCs w:val="20"/>
              </w:rPr>
            </w:pPr>
            <w:r>
              <w:rPr>
                <w:rFonts w:ascii="Verdana" w:hAnsi="Verdana"/>
                <w:b/>
                <w:sz w:val="20"/>
                <w:szCs w:val="20"/>
              </w:rPr>
              <w:t>If a waiver of consent approach is being proposed, does this comply with the guidelines in section 2.3.10 of the National Statement?</w:t>
            </w:r>
          </w:p>
          <w:p w14:paraId="038F05D8" w14:textId="77777777" w:rsidR="00416086" w:rsidRPr="00416086" w:rsidRDefault="00416086">
            <w:pPr>
              <w:rPr>
                <w:rFonts w:ascii="Verdana" w:hAnsi="Verdana"/>
                <w:sz w:val="20"/>
                <w:szCs w:val="20"/>
              </w:rPr>
            </w:pPr>
            <w:r>
              <w:rPr>
                <w:rFonts w:ascii="Verdana" w:hAnsi="Verdana"/>
                <w:sz w:val="20"/>
                <w:szCs w:val="20"/>
              </w:rPr>
              <w:t>(NS 2.3.9, 2.3.10, 2.3.11, 2.3.12)</w:t>
            </w:r>
          </w:p>
        </w:tc>
        <w:tc>
          <w:tcPr>
            <w:tcW w:w="851" w:type="dxa"/>
            <w:shd w:val="clear" w:color="auto" w:fill="auto"/>
          </w:tcPr>
          <w:p w14:paraId="20DFD1DD" w14:textId="77777777" w:rsidR="003100A4" w:rsidRDefault="003100A4">
            <w:pPr>
              <w:rPr>
                <w:rFonts w:ascii="Verdana" w:hAnsi="Verdana"/>
                <w:b/>
                <w:sz w:val="20"/>
                <w:szCs w:val="20"/>
              </w:rPr>
            </w:pPr>
          </w:p>
        </w:tc>
        <w:tc>
          <w:tcPr>
            <w:tcW w:w="850" w:type="dxa"/>
            <w:shd w:val="clear" w:color="auto" w:fill="auto"/>
          </w:tcPr>
          <w:p w14:paraId="4582CD12" w14:textId="77777777" w:rsidR="003100A4" w:rsidRDefault="003100A4">
            <w:pPr>
              <w:rPr>
                <w:rFonts w:ascii="Verdana" w:hAnsi="Verdana"/>
                <w:b/>
                <w:sz w:val="20"/>
                <w:szCs w:val="20"/>
              </w:rPr>
            </w:pPr>
          </w:p>
        </w:tc>
        <w:tc>
          <w:tcPr>
            <w:tcW w:w="851" w:type="dxa"/>
            <w:shd w:val="clear" w:color="auto" w:fill="auto"/>
          </w:tcPr>
          <w:p w14:paraId="460217CF" w14:textId="77777777" w:rsidR="003100A4" w:rsidRDefault="003100A4">
            <w:pPr>
              <w:rPr>
                <w:rFonts w:ascii="Verdana" w:hAnsi="Verdana"/>
                <w:b/>
                <w:sz w:val="20"/>
                <w:szCs w:val="20"/>
              </w:rPr>
            </w:pPr>
          </w:p>
        </w:tc>
      </w:tr>
      <w:tr w:rsidR="003100A4" w14:paraId="009D0236" w14:textId="77777777" w:rsidTr="00126F55">
        <w:tc>
          <w:tcPr>
            <w:tcW w:w="6912" w:type="dxa"/>
            <w:shd w:val="clear" w:color="auto" w:fill="auto"/>
          </w:tcPr>
          <w:p w14:paraId="2B6C2424" w14:textId="77777777" w:rsidR="00416086" w:rsidRDefault="00416086">
            <w:pPr>
              <w:rPr>
                <w:rFonts w:ascii="Verdana" w:hAnsi="Verdana"/>
                <w:b/>
                <w:sz w:val="20"/>
                <w:szCs w:val="20"/>
              </w:rPr>
            </w:pPr>
            <w:r>
              <w:rPr>
                <w:rFonts w:ascii="Verdana" w:hAnsi="Verdana"/>
                <w:b/>
                <w:sz w:val="20"/>
                <w:szCs w:val="20"/>
              </w:rPr>
              <w:t>If an opt-out consent approach is being proposed, does this comply with the guidelines in section 2.3.6 of the National Statement?</w:t>
            </w:r>
          </w:p>
          <w:p w14:paraId="6EB3305F" w14:textId="77777777" w:rsidR="003100A4" w:rsidRDefault="00416086">
            <w:pPr>
              <w:rPr>
                <w:rFonts w:ascii="Verdana" w:hAnsi="Verdana"/>
                <w:b/>
                <w:sz w:val="20"/>
                <w:szCs w:val="20"/>
              </w:rPr>
            </w:pPr>
            <w:r>
              <w:rPr>
                <w:rFonts w:ascii="Verdana" w:hAnsi="Verdana"/>
                <w:sz w:val="20"/>
                <w:szCs w:val="20"/>
              </w:rPr>
              <w:t>(2.3.5, 2.3.6, 2.3.7, 2.3.8)</w:t>
            </w:r>
            <w:r>
              <w:rPr>
                <w:rFonts w:ascii="Verdana" w:hAnsi="Verdana"/>
                <w:b/>
                <w:sz w:val="20"/>
                <w:szCs w:val="20"/>
              </w:rPr>
              <w:t xml:space="preserve"> </w:t>
            </w:r>
          </w:p>
        </w:tc>
        <w:tc>
          <w:tcPr>
            <w:tcW w:w="851" w:type="dxa"/>
            <w:shd w:val="clear" w:color="auto" w:fill="auto"/>
          </w:tcPr>
          <w:p w14:paraId="6B53AEA9" w14:textId="77777777" w:rsidR="003100A4" w:rsidRDefault="003100A4">
            <w:pPr>
              <w:rPr>
                <w:rFonts w:ascii="Verdana" w:hAnsi="Verdana"/>
                <w:b/>
                <w:sz w:val="20"/>
                <w:szCs w:val="20"/>
              </w:rPr>
            </w:pPr>
          </w:p>
        </w:tc>
        <w:tc>
          <w:tcPr>
            <w:tcW w:w="850" w:type="dxa"/>
            <w:shd w:val="clear" w:color="auto" w:fill="auto"/>
          </w:tcPr>
          <w:p w14:paraId="046076DE" w14:textId="77777777" w:rsidR="003100A4" w:rsidRDefault="003100A4">
            <w:pPr>
              <w:rPr>
                <w:rFonts w:ascii="Verdana" w:hAnsi="Verdana"/>
                <w:b/>
                <w:sz w:val="20"/>
                <w:szCs w:val="20"/>
              </w:rPr>
            </w:pPr>
          </w:p>
        </w:tc>
        <w:tc>
          <w:tcPr>
            <w:tcW w:w="851" w:type="dxa"/>
            <w:shd w:val="clear" w:color="auto" w:fill="auto"/>
          </w:tcPr>
          <w:p w14:paraId="03BCE4AA" w14:textId="77777777" w:rsidR="003100A4" w:rsidRDefault="003100A4">
            <w:pPr>
              <w:rPr>
                <w:rFonts w:ascii="Verdana" w:hAnsi="Verdana"/>
                <w:b/>
                <w:sz w:val="20"/>
                <w:szCs w:val="20"/>
              </w:rPr>
            </w:pPr>
          </w:p>
        </w:tc>
      </w:tr>
      <w:tr w:rsidR="003100A4" w14:paraId="1AD45D5D" w14:textId="77777777" w:rsidTr="00A45F65">
        <w:tc>
          <w:tcPr>
            <w:tcW w:w="6912" w:type="dxa"/>
            <w:shd w:val="clear" w:color="auto" w:fill="D9D9D9" w:themeFill="background1" w:themeFillShade="D9"/>
          </w:tcPr>
          <w:p w14:paraId="226A8ACA" w14:textId="77777777" w:rsidR="003100A4" w:rsidRDefault="00A45F65">
            <w:pPr>
              <w:rPr>
                <w:rFonts w:ascii="Verdana" w:hAnsi="Verdana"/>
                <w:b/>
                <w:sz w:val="20"/>
                <w:szCs w:val="20"/>
              </w:rPr>
            </w:pPr>
            <w:r>
              <w:rPr>
                <w:rFonts w:ascii="Verdana" w:hAnsi="Verdana"/>
                <w:b/>
                <w:sz w:val="20"/>
                <w:szCs w:val="20"/>
              </w:rPr>
              <w:t>Data Collection, Management, Storage, and Security</w:t>
            </w:r>
          </w:p>
        </w:tc>
        <w:tc>
          <w:tcPr>
            <w:tcW w:w="851" w:type="dxa"/>
            <w:shd w:val="clear" w:color="auto" w:fill="D9D9D9" w:themeFill="background1" w:themeFillShade="D9"/>
          </w:tcPr>
          <w:p w14:paraId="6C5B3190" w14:textId="77777777" w:rsidR="003100A4" w:rsidRDefault="00A45F65">
            <w:pPr>
              <w:rPr>
                <w:rFonts w:ascii="Verdana" w:hAnsi="Verdana"/>
                <w:b/>
                <w:sz w:val="20"/>
                <w:szCs w:val="20"/>
              </w:rPr>
            </w:pPr>
            <w:r>
              <w:rPr>
                <w:rFonts w:ascii="Verdana" w:hAnsi="Verdana"/>
                <w:b/>
                <w:sz w:val="20"/>
                <w:szCs w:val="20"/>
              </w:rPr>
              <w:t>YES</w:t>
            </w:r>
          </w:p>
        </w:tc>
        <w:tc>
          <w:tcPr>
            <w:tcW w:w="850" w:type="dxa"/>
            <w:shd w:val="clear" w:color="auto" w:fill="D9D9D9" w:themeFill="background1" w:themeFillShade="D9"/>
          </w:tcPr>
          <w:p w14:paraId="01893FEA" w14:textId="77777777" w:rsidR="003100A4" w:rsidRDefault="00A45F65">
            <w:pPr>
              <w:rPr>
                <w:rFonts w:ascii="Verdana" w:hAnsi="Verdana"/>
                <w:b/>
                <w:sz w:val="20"/>
                <w:szCs w:val="20"/>
              </w:rPr>
            </w:pPr>
            <w:r>
              <w:rPr>
                <w:rFonts w:ascii="Verdana" w:hAnsi="Verdana"/>
                <w:b/>
                <w:sz w:val="20"/>
                <w:szCs w:val="20"/>
              </w:rPr>
              <w:t>NO</w:t>
            </w:r>
          </w:p>
        </w:tc>
        <w:tc>
          <w:tcPr>
            <w:tcW w:w="851" w:type="dxa"/>
            <w:shd w:val="clear" w:color="auto" w:fill="D9D9D9" w:themeFill="background1" w:themeFillShade="D9"/>
          </w:tcPr>
          <w:p w14:paraId="0965A0BE" w14:textId="77777777" w:rsidR="003100A4" w:rsidRDefault="00A45F65">
            <w:pPr>
              <w:rPr>
                <w:rFonts w:ascii="Verdana" w:hAnsi="Verdana"/>
                <w:b/>
                <w:sz w:val="20"/>
                <w:szCs w:val="20"/>
              </w:rPr>
            </w:pPr>
            <w:r>
              <w:rPr>
                <w:rFonts w:ascii="Verdana" w:hAnsi="Verdana"/>
                <w:b/>
                <w:sz w:val="20"/>
                <w:szCs w:val="20"/>
              </w:rPr>
              <w:t>N/A</w:t>
            </w:r>
          </w:p>
        </w:tc>
      </w:tr>
      <w:tr w:rsidR="003100A4" w14:paraId="5C1E5989" w14:textId="77777777" w:rsidTr="00126F55">
        <w:tc>
          <w:tcPr>
            <w:tcW w:w="6912" w:type="dxa"/>
            <w:shd w:val="clear" w:color="auto" w:fill="auto"/>
          </w:tcPr>
          <w:p w14:paraId="600E6A93" w14:textId="77777777" w:rsidR="00415111" w:rsidRDefault="00A45F65">
            <w:pPr>
              <w:rPr>
                <w:rFonts w:ascii="Verdana" w:hAnsi="Verdana"/>
                <w:b/>
                <w:sz w:val="20"/>
                <w:szCs w:val="20"/>
              </w:rPr>
            </w:pPr>
            <w:r>
              <w:rPr>
                <w:rFonts w:ascii="Verdana" w:hAnsi="Verdana"/>
                <w:b/>
                <w:sz w:val="20"/>
                <w:szCs w:val="20"/>
              </w:rPr>
              <w:t>If the data being collected is identifiable or re-identifiable, are there adequate provisions</w:t>
            </w:r>
            <w:r w:rsidR="00415111">
              <w:rPr>
                <w:rFonts w:ascii="Verdana" w:hAnsi="Verdana"/>
                <w:b/>
                <w:sz w:val="20"/>
                <w:szCs w:val="20"/>
              </w:rPr>
              <w:t xml:space="preserve"> in place to ensure privacy and confidentiality of participants?</w:t>
            </w:r>
          </w:p>
          <w:p w14:paraId="241B6AEC" w14:textId="77777777" w:rsidR="003100A4" w:rsidRDefault="00415111">
            <w:pPr>
              <w:rPr>
                <w:rFonts w:ascii="Verdana" w:hAnsi="Verdana"/>
                <w:b/>
                <w:sz w:val="20"/>
                <w:szCs w:val="20"/>
              </w:rPr>
            </w:pPr>
            <w:r>
              <w:rPr>
                <w:rFonts w:ascii="Verdana" w:hAnsi="Verdana"/>
                <w:sz w:val="20"/>
                <w:szCs w:val="20"/>
              </w:rPr>
              <w:t>(NS 3.1.41, 3.1.42)</w:t>
            </w:r>
            <w:r w:rsidR="00A45F65">
              <w:rPr>
                <w:rFonts w:ascii="Verdana" w:hAnsi="Verdana"/>
                <w:b/>
                <w:sz w:val="20"/>
                <w:szCs w:val="20"/>
              </w:rPr>
              <w:t xml:space="preserve"> </w:t>
            </w:r>
          </w:p>
        </w:tc>
        <w:tc>
          <w:tcPr>
            <w:tcW w:w="851" w:type="dxa"/>
            <w:shd w:val="clear" w:color="auto" w:fill="auto"/>
          </w:tcPr>
          <w:p w14:paraId="4AE1B5E7" w14:textId="77777777" w:rsidR="003100A4" w:rsidRDefault="003100A4">
            <w:pPr>
              <w:rPr>
                <w:rFonts w:ascii="Verdana" w:hAnsi="Verdana"/>
                <w:b/>
                <w:sz w:val="20"/>
                <w:szCs w:val="20"/>
              </w:rPr>
            </w:pPr>
          </w:p>
        </w:tc>
        <w:tc>
          <w:tcPr>
            <w:tcW w:w="850" w:type="dxa"/>
            <w:shd w:val="clear" w:color="auto" w:fill="auto"/>
          </w:tcPr>
          <w:p w14:paraId="500C3469" w14:textId="77777777" w:rsidR="003100A4" w:rsidRDefault="003100A4">
            <w:pPr>
              <w:rPr>
                <w:rFonts w:ascii="Verdana" w:hAnsi="Verdana"/>
                <w:b/>
                <w:sz w:val="20"/>
                <w:szCs w:val="20"/>
              </w:rPr>
            </w:pPr>
          </w:p>
        </w:tc>
        <w:tc>
          <w:tcPr>
            <w:tcW w:w="851" w:type="dxa"/>
            <w:shd w:val="clear" w:color="auto" w:fill="auto"/>
          </w:tcPr>
          <w:p w14:paraId="7F4383A5" w14:textId="77777777" w:rsidR="003100A4" w:rsidRDefault="003100A4">
            <w:pPr>
              <w:rPr>
                <w:rFonts w:ascii="Verdana" w:hAnsi="Verdana"/>
                <w:b/>
                <w:sz w:val="20"/>
                <w:szCs w:val="20"/>
              </w:rPr>
            </w:pPr>
          </w:p>
        </w:tc>
      </w:tr>
      <w:tr w:rsidR="003100A4" w14:paraId="14E7A7FC" w14:textId="77777777" w:rsidTr="00126F55">
        <w:tc>
          <w:tcPr>
            <w:tcW w:w="6912" w:type="dxa"/>
            <w:shd w:val="clear" w:color="auto" w:fill="auto"/>
          </w:tcPr>
          <w:p w14:paraId="135DBBB5" w14:textId="77777777" w:rsidR="00415111" w:rsidRDefault="00415111">
            <w:pPr>
              <w:rPr>
                <w:rFonts w:ascii="Verdana" w:hAnsi="Verdana"/>
                <w:b/>
                <w:sz w:val="20"/>
                <w:szCs w:val="20"/>
              </w:rPr>
            </w:pPr>
            <w:r>
              <w:rPr>
                <w:rFonts w:ascii="Verdana" w:hAnsi="Verdana"/>
                <w:b/>
                <w:sz w:val="20"/>
                <w:szCs w:val="20"/>
              </w:rPr>
              <w:t xml:space="preserve">Has a data management plan been outlined in the study documentation? </w:t>
            </w:r>
          </w:p>
          <w:p w14:paraId="0DF6C78E" w14:textId="77777777" w:rsidR="00415111" w:rsidRDefault="00415111">
            <w:pPr>
              <w:rPr>
                <w:rFonts w:ascii="Verdana" w:hAnsi="Verdana"/>
                <w:sz w:val="20"/>
                <w:szCs w:val="20"/>
              </w:rPr>
            </w:pPr>
            <w:r>
              <w:rPr>
                <w:rFonts w:ascii="Verdana" w:hAnsi="Verdana"/>
                <w:sz w:val="20"/>
                <w:szCs w:val="20"/>
              </w:rPr>
              <w:t>The data management plan should outline researcher’s intention to generate, collect, access, use, analyse, disclose, store, retain, dispose, share, and re-use the data.</w:t>
            </w:r>
          </w:p>
          <w:p w14:paraId="4F5239EC" w14:textId="77777777" w:rsidR="00415111" w:rsidRPr="00415111" w:rsidRDefault="00415111">
            <w:pPr>
              <w:rPr>
                <w:rFonts w:ascii="Verdana" w:hAnsi="Verdana"/>
                <w:sz w:val="20"/>
                <w:szCs w:val="20"/>
              </w:rPr>
            </w:pPr>
            <w:r>
              <w:rPr>
                <w:rFonts w:ascii="Verdana" w:hAnsi="Verdana"/>
                <w:sz w:val="20"/>
                <w:szCs w:val="20"/>
              </w:rPr>
              <w:t xml:space="preserve">(NS 3.1.45, 3.1.46) </w:t>
            </w:r>
          </w:p>
        </w:tc>
        <w:tc>
          <w:tcPr>
            <w:tcW w:w="851" w:type="dxa"/>
            <w:shd w:val="clear" w:color="auto" w:fill="auto"/>
          </w:tcPr>
          <w:p w14:paraId="2084FA70" w14:textId="77777777" w:rsidR="003100A4" w:rsidRDefault="003100A4">
            <w:pPr>
              <w:rPr>
                <w:rFonts w:ascii="Verdana" w:hAnsi="Verdana"/>
                <w:b/>
                <w:sz w:val="20"/>
                <w:szCs w:val="20"/>
              </w:rPr>
            </w:pPr>
          </w:p>
        </w:tc>
        <w:tc>
          <w:tcPr>
            <w:tcW w:w="850" w:type="dxa"/>
            <w:shd w:val="clear" w:color="auto" w:fill="auto"/>
          </w:tcPr>
          <w:p w14:paraId="28885D27" w14:textId="77777777" w:rsidR="003100A4" w:rsidRDefault="003100A4">
            <w:pPr>
              <w:rPr>
                <w:rFonts w:ascii="Verdana" w:hAnsi="Verdana"/>
                <w:b/>
                <w:sz w:val="20"/>
                <w:szCs w:val="20"/>
              </w:rPr>
            </w:pPr>
          </w:p>
        </w:tc>
        <w:tc>
          <w:tcPr>
            <w:tcW w:w="851" w:type="dxa"/>
            <w:shd w:val="clear" w:color="auto" w:fill="auto"/>
          </w:tcPr>
          <w:p w14:paraId="126A5911" w14:textId="77777777" w:rsidR="003100A4" w:rsidRDefault="003100A4">
            <w:pPr>
              <w:rPr>
                <w:rFonts w:ascii="Verdana" w:hAnsi="Verdana"/>
                <w:b/>
                <w:sz w:val="20"/>
                <w:szCs w:val="20"/>
              </w:rPr>
            </w:pPr>
          </w:p>
        </w:tc>
      </w:tr>
      <w:tr w:rsidR="003100A4" w14:paraId="401B2E44" w14:textId="77777777" w:rsidTr="00126F55">
        <w:tc>
          <w:tcPr>
            <w:tcW w:w="6912" w:type="dxa"/>
            <w:shd w:val="clear" w:color="auto" w:fill="auto"/>
          </w:tcPr>
          <w:p w14:paraId="16243AFA" w14:textId="77777777" w:rsidR="003100A4" w:rsidRDefault="00415111">
            <w:pPr>
              <w:rPr>
                <w:rFonts w:ascii="Verdana" w:hAnsi="Verdana"/>
                <w:b/>
                <w:sz w:val="20"/>
                <w:szCs w:val="20"/>
              </w:rPr>
            </w:pPr>
            <w:r>
              <w:rPr>
                <w:rFonts w:ascii="Verdana" w:hAnsi="Verdana"/>
                <w:b/>
                <w:sz w:val="20"/>
                <w:szCs w:val="20"/>
              </w:rPr>
              <w:t>Will the data re retained for an appropriate period?</w:t>
            </w:r>
          </w:p>
          <w:p w14:paraId="06F746CA" w14:textId="77777777" w:rsidR="00EA53E5" w:rsidRDefault="00EA53E5">
            <w:pPr>
              <w:rPr>
                <w:rFonts w:ascii="Verdana" w:hAnsi="Verdana"/>
                <w:sz w:val="20"/>
                <w:szCs w:val="20"/>
              </w:rPr>
            </w:pPr>
            <w:r>
              <w:rPr>
                <w:rFonts w:ascii="Verdana" w:hAnsi="Verdana"/>
                <w:sz w:val="20"/>
                <w:szCs w:val="20"/>
              </w:rPr>
              <w:t>Research d</w:t>
            </w:r>
            <w:r w:rsidR="00415111">
              <w:rPr>
                <w:rFonts w:ascii="Verdana" w:hAnsi="Verdana"/>
                <w:sz w:val="20"/>
                <w:szCs w:val="20"/>
              </w:rPr>
              <w:t xml:space="preserve">ata in public health research should be retained for </w:t>
            </w:r>
            <w:r>
              <w:rPr>
                <w:rFonts w:ascii="Verdana" w:hAnsi="Verdana"/>
                <w:sz w:val="20"/>
                <w:szCs w:val="20"/>
              </w:rPr>
              <w:t xml:space="preserve">at least </w:t>
            </w:r>
            <w:r w:rsidR="00415111">
              <w:rPr>
                <w:rFonts w:ascii="Verdana" w:hAnsi="Verdana"/>
                <w:sz w:val="20"/>
                <w:szCs w:val="20"/>
              </w:rPr>
              <w:t>15 years as per General Disposal Schedule 28.</w:t>
            </w:r>
            <w:r>
              <w:rPr>
                <w:rFonts w:ascii="Verdana" w:hAnsi="Verdana"/>
                <w:sz w:val="20"/>
                <w:szCs w:val="20"/>
              </w:rPr>
              <w:t xml:space="preserve"> Research data in University research should be retained for a period of 5 years, 7 years, 15 years, or permanently depending on the nature of the research as per General Disposal Schedule 24.</w:t>
            </w:r>
          </w:p>
          <w:p w14:paraId="57636F2D" w14:textId="77777777" w:rsidR="00415111" w:rsidRPr="00415111" w:rsidRDefault="00EA53E5">
            <w:pPr>
              <w:rPr>
                <w:rFonts w:ascii="Verdana" w:hAnsi="Verdana"/>
                <w:sz w:val="20"/>
                <w:szCs w:val="20"/>
              </w:rPr>
            </w:pPr>
            <w:r>
              <w:rPr>
                <w:rFonts w:ascii="Verdana" w:hAnsi="Verdana"/>
                <w:sz w:val="20"/>
                <w:szCs w:val="20"/>
              </w:rPr>
              <w:t xml:space="preserve"> </w:t>
            </w:r>
            <w:r w:rsidR="00415111">
              <w:rPr>
                <w:rFonts w:ascii="Verdana" w:hAnsi="Verdana"/>
                <w:sz w:val="20"/>
                <w:szCs w:val="20"/>
              </w:rPr>
              <w:t xml:space="preserve"> </w:t>
            </w:r>
          </w:p>
        </w:tc>
        <w:tc>
          <w:tcPr>
            <w:tcW w:w="851" w:type="dxa"/>
            <w:shd w:val="clear" w:color="auto" w:fill="auto"/>
          </w:tcPr>
          <w:p w14:paraId="1CACE93E" w14:textId="77777777" w:rsidR="003100A4" w:rsidRDefault="003100A4">
            <w:pPr>
              <w:rPr>
                <w:rFonts w:ascii="Verdana" w:hAnsi="Verdana"/>
                <w:b/>
                <w:sz w:val="20"/>
                <w:szCs w:val="20"/>
              </w:rPr>
            </w:pPr>
          </w:p>
        </w:tc>
        <w:tc>
          <w:tcPr>
            <w:tcW w:w="850" w:type="dxa"/>
            <w:shd w:val="clear" w:color="auto" w:fill="auto"/>
          </w:tcPr>
          <w:p w14:paraId="307CA579" w14:textId="77777777" w:rsidR="003100A4" w:rsidRDefault="003100A4">
            <w:pPr>
              <w:rPr>
                <w:rFonts w:ascii="Verdana" w:hAnsi="Verdana"/>
                <w:b/>
                <w:sz w:val="20"/>
                <w:szCs w:val="20"/>
              </w:rPr>
            </w:pPr>
          </w:p>
        </w:tc>
        <w:tc>
          <w:tcPr>
            <w:tcW w:w="851" w:type="dxa"/>
            <w:shd w:val="clear" w:color="auto" w:fill="auto"/>
          </w:tcPr>
          <w:p w14:paraId="38E4E468" w14:textId="77777777" w:rsidR="003100A4" w:rsidRDefault="003100A4">
            <w:pPr>
              <w:rPr>
                <w:rFonts w:ascii="Verdana" w:hAnsi="Verdana"/>
                <w:b/>
                <w:sz w:val="20"/>
                <w:szCs w:val="20"/>
              </w:rPr>
            </w:pPr>
          </w:p>
        </w:tc>
      </w:tr>
      <w:tr w:rsidR="00C56711" w14:paraId="166624E1" w14:textId="77777777" w:rsidTr="00C56711">
        <w:tc>
          <w:tcPr>
            <w:tcW w:w="9464" w:type="dxa"/>
            <w:gridSpan w:val="4"/>
            <w:shd w:val="clear" w:color="auto" w:fill="D9D9D9" w:themeFill="background1" w:themeFillShade="D9"/>
          </w:tcPr>
          <w:p w14:paraId="6DCAC14A" w14:textId="73BFA570" w:rsidR="00C56711" w:rsidRDefault="00BC6572" w:rsidP="008A7656">
            <w:pPr>
              <w:rPr>
                <w:rFonts w:ascii="Verdana" w:hAnsi="Verdana"/>
                <w:b/>
                <w:sz w:val="20"/>
                <w:szCs w:val="20"/>
              </w:rPr>
            </w:pPr>
            <w:r>
              <w:rPr>
                <w:rFonts w:ascii="Verdana" w:hAnsi="Verdana"/>
                <w:b/>
                <w:sz w:val="20"/>
                <w:szCs w:val="20"/>
              </w:rPr>
              <w:t>Notes for the committee</w:t>
            </w:r>
          </w:p>
        </w:tc>
      </w:tr>
      <w:tr w:rsidR="00C56711" w14:paraId="3C17475D" w14:textId="77777777" w:rsidTr="00073A6F">
        <w:tc>
          <w:tcPr>
            <w:tcW w:w="9464" w:type="dxa"/>
            <w:gridSpan w:val="4"/>
            <w:shd w:val="clear" w:color="auto" w:fill="auto"/>
          </w:tcPr>
          <w:p w14:paraId="67A17BEA" w14:textId="77777777" w:rsidR="00C56711" w:rsidRDefault="00C56711">
            <w:pPr>
              <w:rPr>
                <w:rFonts w:ascii="Verdana" w:hAnsi="Verdana"/>
                <w:b/>
                <w:sz w:val="20"/>
                <w:szCs w:val="20"/>
              </w:rPr>
            </w:pPr>
          </w:p>
          <w:p w14:paraId="391BB858" w14:textId="77777777" w:rsidR="00C56711" w:rsidRPr="00BC6572" w:rsidRDefault="00C56711" w:rsidP="00BC6572">
            <w:pPr>
              <w:pStyle w:val="ListParagraph"/>
              <w:numPr>
                <w:ilvl w:val="0"/>
                <w:numId w:val="4"/>
              </w:numPr>
              <w:rPr>
                <w:rFonts w:ascii="Verdana" w:hAnsi="Verdana"/>
                <w:b/>
                <w:sz w:val="20"/>
                <w:szCs w:val="20"/>
              </w:rPr>
            </w:pPr>
          </w:p>
          <w:p w14:paraId="777BD6DD" w14:textId="77777777" w:rsidR="00C56711" w:rsidRDefault="00C56711">
            <w:pPr>
              <w:rPr>
                <w:rFonts w:ascii="Verdana" w:hAnsi="Verdana"/>
                <w:b/>
                <w:sz w:val="20"/>
                <w:szCs w:val="20"/>
              </w:rPr>
            </w:pPr>
          </w:p>
          <w:p w14:paraId="64EEE6C0" w14:textId="77777777" w:rsidR="00C56711" w:rsidRDefault="00C56711">
            <w:pPr>
              <w:rPr>
                <w:rFonts w:ascii="Verdana" w:hAnsi="Verdana"/>
                <w:b/>
                <w:sz w:val="20"/>
                <w:szCs w:val="20"/>
              </w:rPr>
            </w:pPr>
          </w:p>
        </w:tc>
      </w:tr>
      <w:tr w:rsidR="00BC6572" w14:paraId="7DCC1EE9" w14:textId="77777777" w:rsidTr="00C6276B">
        <w:tc>
          <w:tcPr>
            <w:tcW w:w="9464" w:type="dxa"/>
            <w:gridSpan w:val="4"/>
            <w:shd w:val="clear" w:color="auto" w:fill="D9D9D9" w:themeFill="background1" w:themeFillShade="D9"/>
          </w:tcPr>
          <w:p w14:paraId="4314534A" w14:textId="77777777" w:rsidR="00BC6572" w:rsidRDefault="00BC6572" w:rsidP="00C6276B">
            <w:pPr>
              <w:rPr>
                <w:rFonts w:ascii="Verdana" w:hAnsi="Verdana"/>
                <w:b/>
                <w:sz w:val="20"/>
                <w:szCs w:val="20"/>
              </w:rPr>
            </w:pPr>
            <w:r>
              <w:rPr>
                <w:rFonts w:ascii="Verdana" w:hAnsi="Verdana"/>
                <w:b/>
                <w:sz w:val="20"/>
                <w:szCs w:val="20"/>
              </w:rPr>
              <w:t>Queries to be sent back to the investigators</w:t>
            </w:r>
          </w:p>
        </w:tc>
      </w:tr>
      <w:tr w:rsidR="00BC6572" w14:paraId="73D0DE4A" w14:textId="77777777" w:rsidTr="00C6276B">
        <w:tc>
          <w:tcPr>
            <w:tcW w:w="9464" w:type="dxa"/>
            <w:gridSpan w:val="4"/>
            <w:shd w:val="clear" w:color="auto" w:fill="auto"/>
          </w:tcPr>
          <w:p w14:paraId="1ACAD977" w14:textId="77777777" w:rsidR="00BC6572" w:rsidRDefault="00BC6572" w:rsidP="00C6276B">
            <w:pPr>
              <w:rPr>
                <w:rFonts w:ascii="Verdana" w:hAnsi="Verdana"/>
                <w:b/>
                <w:sz w:val="20"/>
                <w:szCs w:val="20"/>
              </w:rPr>
            </w:pPr>
          </w:p>
          <w:p w14:paraId="730577A1" w14:textId="77777777" w:rsidR="00BC6572" w:rsidRPr="00C56711" w:rsidRDefault="00BC6572" w:rsidP="00BC6572">
            <w:pPr>
              <w:pStyle w:val="ListParagraph"/>
              <w:numPr>
                <w:ilvl w:val="0"/>
                <w:numId w:val="3"/>
              </w:numPr>
              <w:rPr>
                <w:rFonts w:ascii="Verdana" w:hAnsi="Verdana"/>
                <w:b/>
                <w:sz w:val="20"/>
                <w:szCs w:val="20"/>
              </w:rPr>
            </w:pPr>
          </w:p>
          <w:p w14:paraId="33CB4DAE" w14:textId="77777777" w:rsidR="00BC6572" w:rsidRDefault="00BC6572" w:rsidP="00C6276B">
            <w:pPr>
              <w:rPr>
                <w:rFonts w:ascii="Verdana" w:hAnsi="Verdana"/>
                <w:b/>
                <w:sz w:val="20"/>
                <w:szCs w:val="20"/>
              </w:rPr>
            </w:pPr>
          </w:p>
          <w:p w14:paraId="196FDF29" w14:textId="77777777" w:rsidR="00BC6572" w:rsidRDefault="00BC6572" w:rsidP="00C6276B">
            <w:pPr>
              <w:rPr>
                <w:rFonts w:ascii="Verdana" w:hAnsi="Verdana"/>
                <w:b/>
                <w:sz w:val="20"/>
                <w:szCs w:val="20"/>
              </w:rPr>
            </w:pPr>
          </w:p>
        </w:tc>
      </w:tr>
    </w:tbl>
    <w:p w14:paraId="64199F0A" w14:textId="646E3307" w:rsidR="00B730DF" w:rsidRPr="00B730DF" w:rsidRDefault="00B730DF">
      <w:pPr>
        <w:rPr>
          <w:rFonts w:ascii="Verdana" w:hAnsi="Verdana"/>
          <w:b/>
          <w:sz w:val="20"/>
          <w:szCs w:val="20"/>
        </w:rPr>
      </w:pPr>
    </w:p>
    <w:sectPr w:rsidR="00B730DF" w:rsidRPr="00B730DF" w:rsidSect="00C56711">
      <w:headerReference w:type="default" r:id="rId8"/>
      <w:footerReference w:type="default" r:id="rId9"/>
      <w:pgSz w:w="11906" w:h="16838"/>
      <w:pgMar w:top="1061" w:right="1440" w:bottom="1440" w:left="1440" w:header="426"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2D11A" w14:textId="77777777" w:rsidR="00F14434" w:rsidRDefault="00F14434" w:rsidP="00B730DF">
      <w:pPr>
        <w:spacing w:after="0" w:line="240" w:lineRule="auto"/>
      </w:pPr>
      <w:r>
        <w:separator/>
      </w:r>
    </w:p>
  </w:endnote>
  <w:endnote w:type="continuationSeparator" w:id="0">
    <w:p w14:paraId="34DCE827" w14:textId="77777777" w:rsidR="00F14434" w:rsidRDefault="00F14434" w:rsidP="00B7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7423"/>
      <w:docPartObj>
        <w:docPartGallery w:val="Page Numbers (Bottom of Page)"/>
        <w:docPartUnique/>
      </w:docPartObj>
    </w:sdtPr>
    <w:sdtEndPr/>
    <w:sdtContent>
      <w:sdt>
        <w:sdtPr>
          <w:id w:val="860082579"/>
          <w:docPartObj>
            <w:docPartGallery w:val="Page Numbers (Top of Page)"/>
            <w:docPartUnique/>
          </w:docPartObj>
        </w:sdtPr>
        <w:sdtEndPr/>
        <w:sdtContent>
          <w:p w14:paraId="7613224B" w14:textId="77777777" w:rsidR="00C56711" w:rsidRDefault="00C567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0A0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0A0C">
              <w:rPr>
                <w:b/>
                <w:bCs/>
                <w:noProof/>
              </w:rPr>
              <w:t>4</w:t>
            </w:r>
            <w:r>
              <w:rPr>
                <w:b/>
                <w:bCs/>
                <w:sz w:val="24"/>
                <w:szCs w:val="24"/>
              </w:rPr>
              <w:fldChar w:fldCharType="end"/>
            </w:r>
          </w:p>
        </w:sdtContent>
      </w:sdt>
    </w:sdtContent>
  </w:sdt>
  <w:p w14:paraId="571795A6" w14:textId="6EA227ED" w:rsidR="00C56711" w:rsidRDefault="00C56711">
    <w:pPr>
      <w:pStyle w:val="Footer"/>
    </w:pPr>
    <w:r>
      <w:t xml:space="preserve">SAC HREC </w:t>
    </w:r>
    <w:r w:rsidR="00F445A3">
      <w:t>reviewer checklist, version 9</w:t>
    </w:r>
    <w:r>
      <w:t xml:space="preserve">, dated </w:t>
    </w:r>
    <w:r w:rsidR="00F445A3">
      <w:t>18 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53FD7" w14:textId="77777777" w:rsidR="00F14434" w:rsidRDefault="00F14434" w:rsidP="00B730DF">
      <w:pPr>
        <w:spacing w:after="0" w:line="240" w:lineRule="auto"/>
      </w:pPr>
      <w:r>
        <w:separator/>
      </w:r>
    </w:p>
  </w:footnote>
  <w:footnote w:type="continuationSeparator" w:id="0">
    <w:p w14:paraId="2DACD171" w14:textId="77777777" w:rsidR="00F14434" w:rsidRDefault="00F14434" w:rsidP="00B73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938E" w14:textId="69F3EEEF" w:rsidR="00B730DF" w:rsidRDefault="00B730DF">
    <w:pPr>
      <w:pStyle w:val="Header"/>
    </w:pPr>
    <w:r>
      <w:rPr>
        <w:noProof/>
        <w:lang w:eastAsia="en-AU"/>
      </w:rPr>
      <w:drawing>
        <wp:anchor distT="0" distB="0" distL="114300" distR="114300" simplePos="0" relativeHeight="251657216" behindDoc="1" locked="0" layoutInCell="1" allowOverlap="1" wp14:anchorId="0C9E57EF" wp14:editId="31A03016">
          <wp:simplePos x="0" y="0"/>
          <wp:positionH relativeFrom="column">
            <wp:posOffset>3284220</wp:posOffset>
          </wp:positionH>
          <wp:positionV relativeFrom="paragraph">
            <wp:posOffset>64770</wp:posOffset>
          </wp:positionV>
          <wp:extent cx="2910840" cy="695325"/>
          <wp:effectExtent l="0" t="0" r="3810" b="9525"/>
          <wp:wrapTight wrapText="bothSides">
            <wp:wrapPolygon edited="0">
              <wp:start x="0" y="0"/>
              <wp:lineTo x="0" y="21304"/>
              <wp:lineTo x="21487" y="21304"/>
              <wp:lineTo x="21487" y="0"/>
              <wp:lineTo x="0" y="0"/>
            </wp:wrapPolygon>
          </wp:wrapTight>
          <wp:docPr id="2" name="Picture 2" descr="SA healt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 health Pic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084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A41"/>
    <w:multiLevelType w:val="hybridMultilevel"/>
    <w:tmpl w:val="8F981F6A"/>
    <w:lvl w:ilvl="0" w:tplc="A084755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8532527"/>
    <w:multiLevelType w:val="hybridMultilevel"/>
    <w:tmpl w:val="F654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953C82"/>
    <w:multiLevelType w:val="hybridMultilevel"/>
    <w:tmpl w:val="8F981F6A"/>
    <w:lvl w:ilvl="0" w:tplc="A084755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1AD1263"/>
    <w:multiLevelType w:val="hybridMultilevel"/>
    <w:tmpl w:val="48C05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Haines">
    <w15:presenceInfo w15:providerId="Windows Live" w15:userId="c64ad5799660c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DF"/>
    <w:rsid w:val="000B1B95"/>
    <w:rsid w:val="00126F55"/>
    <w:rsid w:val="00137415"/>
    <w:rsid w:val="00151889"/>
    <w:rsid w:val="0015264C"/>
    <w:rsid w:val="002E261A"/>
    <w:rsid w:val="003100A4"/>
    <w:rsid w:val="00381879"/>
    <w:rsid w:val="00415111"/>
    <w:rsid w:val="00416086"/>
    <w:rsid w:val="00494E4F"/>
    <w:rsid w:val="005B3DE3"/>
    <w:rsid w:val="00667356"/>
    <w:rsid w:val="00702829"/>
    <w:rsid w:val="00813DC0"/>
    <w:rsid w:val="00850D82"/>
    <w:rsid w:val="008562A2"/>
    <w:rsid w:val="00883C32"/>
    <w:rsid w:val="00885075"/>
    <w:rsid w:val="008A7656"/>
    <w:rsid w:val="009213F2"/>
    <w:rsid w:val="00990A38"/>
    <w:rsid w:val="00A45F65"/>
    <w:rsid w:val="00A658ED"/>
    <w:rsid w:val="00A86781"/>
    <w:rsid w:val="00B03A7B"/>
    <w:rsid w:val="00B730DF"/>
    <w:rsid w:val="00BC6572"/>
    <w:rsid w:val="00C065FE"/>
    <w:rsid w:val="00C37DED"/>
    <w:rsid w:val="00C56711"/>
    <w:rsid w:val="00C717E8"/>
    <w:rsid w:val="00CB48A2"/>
    <w:rsid w:val="00D231A1"/>
    <w:rsid w:val="00DC070B"/>
    <w:rsid w:val="00DC5412"/>
    <w:rsid w:val="00DC58D4"/>
    <w:rsid w:val="00E65BA0"/>
    <w:rsid w:val="00E77368"/>
    <w:rsid w:val="00E90A0C"/>
    <w:rsid w:val="00EA53E5"/>
    <w:rsid w:val="00EA6674"/>
    <w:rsid w:val="00EB0653"/>
    <w:rsid w:val="00F002ED"/>
    <w:rsid w:val="00F0081E"/>
    <w:rsid w:val="00F14434"/>
    <w:rsid w:val="00F44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8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730DF"/>
    <w:pPr>
      <w:keepNext/>
      <w:tabs>
        <w:tab w:val="left" w:pos="90"/>
      </w:tabs>
      <w:spacing w:before="100" w:after="0" w:line="240" w:lineRule="auto"/>
      <w:outlineLvl w:val="2"/>
    </w:pPr>
    <w:rPr>
      <w:rFonts w:ascii="Times New Roman" w:eastAsia="Times New Roman" w:hAnsi="Times New Roman" w:cs="Times New Roman"/>
      <w:b/>
      <w:spacing w:val="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30DF"/>
    <w:pPr>
      <w:tabs>
        <w:tab w:val="center" w:pos="4513"/>
        <w:tab w:val="right" w:pos="9026"/>
      </w:tabs>
      <w:spacing w:after="0" w:line="240" w:lineRule="auto"/>
    </w:pPr>
  </w:style>
  <w:style w:type="character" w:customStyle="1" w:styleId="HeaderChar">
    <w:name w:val="Header Char"/>
    <w:basedOn w:val="DefaultParagraphFont"/>
    <w:link w:val="Header"/>
    <w:rsid w:val="00B730DF"/>
  </w:style>
  <w:style w:type="paragraph" w:styleId="Footer">
    <w:name w:val="footer"/>
    <w:basedOn w:val="Normal"/>
    <w:link w:val="FooterChar"/>
    <w:uiPriority w:val="99"/>
    <w:unhideWhenUsed/>
    <w:rsid w:val="00B73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0DF"/>
  </w:style>
  <w:style w:type="paragraph" w:styleId="BalloonText">
    <w:name w:val="Balloon Text"/>
    <w:basedOn w:val="Normal"/>
    <w:link w:val="BalloonTextChar"/>
    <w:uiPriority w:val="99"/>
    <w:semiHidden/>
    <w:unhideWhenUsed/>
    <w:rsid w:val="00B7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0DF"/>
    <w:rPr>
      <w:rFonts w:ascii="Tahoma" w:hAnsi="Tahoma" w:cs="Tahoma"/>
      <w:sz w:val="16"/>
      <w:szCs w:val="16"/>
    </w:rPr>
  </w:style>
  <w:style w:type="character" w:customStyle="1" w:styleId="Heading3Char">
    <w:name w:val="Heading 3 Char"/>
    <w:basedOn w:val="DefaultParagraphFont"/>
    <w:link w:val="Heading3"/>
    <w:rsid w:val="00B730DF"/>
    <w:rPr>
      <w:rFonts w:ascii="Times New Roman" w:eastAsia="Times New Roman" w:hAnsi="Times New Roman" w:cs="Times New Roman"/>
      <w:b/>
      <w:spacing w:val="8"/>
      <w:sz w:val="24"/>
      <w:szCs w:val="20"/>
    </w:rPr>
  </w:style>
  <w:style w:type="table" w:styleId="TableGrid">
    <w:name w:val="Table Grid"/>
    <w:basedOn w:val="TableNormal"/>
    <w:uiPriority w:val="59"/>
    <w:rsid w:val="0085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730DF"/>
    <w:pPr>
      <w:keepNext/>
      <w:tabs>
        <w:tab w:val="left" w:pos="90"/>
      </w:tabs>
      <w:spacing w:before="100" w:after="0" w:line="240" w:lineRule="auto"/>
      <w:outlineLvl w:val="2"/>
    </w:pPr>
    <w:rPr>
      <w:rFonts w:ascii="Times New Roman" w:eastAsia="Times New Roman" w:hAnsi="Times New Roman" w:cs="Times New Roman"/>
      <w:b/>
      <w:spacing w:val="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30DF"/>
    <w:pPr>
      <w:tabs>
        <w:tab w:val="center" w:pos="4513"/>
        <w:tab w:val="right" w:pos="9026"/>
      </w:tabs>
      <w:spacing w:after="0" w:line="240" w:lineRule="auto"/>
    </w:pPr>
  </w:style>
  <w:style w:type="character" w:customStyle="1" w:styleId="HeaderChar">
    <w:name w:val="Header Char"/>
    <w:basedOn w:val="DefaultParagraphFont"/>
    <w:link w:val="Header"/>
    <w:rsid w:val="00B730DF"/>
  </w:style>
  <w:style w:type="paragraph" w:styleId="Footer">
    <w:name w:val="footer"/>
    <w:basedOn w:val="Normal"/>
    <w:link w:val="FooterChar"/>
    <w:uiPriority w:val="99"/>
    <w:unhideWhenUsed/>
    <w:rsid w:val="00B73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0DF"/>
  </w:style>
  <w:style w:type="paragraph" w:styleId="BalloonText">
    <w:name w:val="Balloon Text"/>
    <w:basedOn w:val="Normal"/>
    <w:link w:val="BalloonTextChar"/>
    <w:uiPriority w:val="99"/>
    <w:semiHidden/>
    <w:unhideWhenUsed/>
    <w:rsid w:val="00B7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0DF"/>
    <w:rPr>
      <w:rFonts w:ascii="Tahoma" w:hAnsi="Tahoma" w:cs="Tahoma"/>
      <w:sz w:val="16"/>
      <w:szCs w:val="16"/>
    </w:rPr>
  </w:style>
  <w:style w:type="character" w:customStyle="1" w:styleId="Heading3Char">
    <w:name w:val="Heading 3 Char"/>
    <w:basedOn w:val="DefaultParagraphFont"/>
    <w:link w:val="Heading3"/>
    <w:rsid w:val="00B730DF"/>
    <w:rPr>
      <w:rFonts w:ascii="Times New Roman" w:eastAsia="Times New Roman" w:hAnsi="Times New Roman" w:cs="Times New Roman"/>
      <w:b/>
      <w:spacing w:val="8"/>
      <w:sz w:val="24"/>
      <w:szCs w:val="20"/>
    </w:rPr>
  </w:style>
  <w:style w:type="table" w:styleId="TableGrid">
    <w:name w:val="Table Grid"/>
    <w:basedOn w:val="TableNormal"/>
    <w:uiPriority w:val="59"/>
    <w:rsid w:val="0085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 Dominic</dc:creator>
  <cp:lastModifiedBy>How, Dominic</cp:lastModifiedBy>
  <cp:revision>9</cp:revision>
  <cp:lastPrinted>2020-01-10T02:31:00Z</cp:lastPrinted>
  <dcterms:created xsi:type="dcterms:W3CDTF">2019-06-05T01:37:00Z</dcterms:created>
  <dcterms:modified xsi:type="dcterms:W3CDTF">2020-09-18T05:21:00Z</dcterms:modified>
</cp:coreProperties>
</file>